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96" w:rsidRPr="002D6FAF" w:rsidRDefault="00681958" w:rsidP="00025C96">
      <w:pPr>
        <w:rPr>
          <w:b/>
          <w:sz w:val="28"/>
          <w:szCs w:val="28"/>
        </w:rPr>
      </w:pPr>
      <w:r w:rsidRPr="00025C96">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947545" cy="1173480"/>
            <wp:effectExtent l="0" t="0" r="0" b="7620"/>
            <wp:wrapSquare wrapText="bothSides"/>
            <wp:docPr id="1" name="Picture 1" descr="https://sites.google.com/site/misswoodsmath/_/rsrc/1264446346252/algebra2/chapter7/7-3/log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isswoodsmath/_/rsrc/1264446346252/algebra2/chapter7/7-3/log1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754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FAF" w:rsidRPr="002D6FAF">
        <w:rPr>
          <w:b/>
          <w:sz w:val="28"/>
          <w:szCs w:val="28"/>
        </w:rPr>
        <w:t>LOGS IN LIFE - A LOGARITHMS WEBQUEST</w:t>
      </w:r>
    </w:p>
    <w:p w:rsidR="00025C96" w:rsidRPr="00025C96" w:rsidRDefault="00025C96" w:rsidP="00025C96">
      <w:pPr>
        <w:rPr>
          <w:b/>
        </w:rPr>
      </w:pPr>
      <w:r w:rsidRPr="00025C96">
        <w:rPr>
          <w:b/>
        </w:rPr>
        <w:t>INTRODUCTION</w:t>
      </w:r>
    </w:p>
    <w:p w:rsidR="00025C96" w:rsidRPr="00025C96" w:rsidRDefault="00025C96" w:rsidP="00025C96">
      <w:r w:rsidRPr="00025C96">
        <w:t xml:space="preserve">What do carbon dating, decibels, the Richter scale, the pH scale, and stellar magnitudes have in common?  They all use logarithms in their computation.  The webquest you will be completing will provide you with an opportunity to learn more about </w:t>
      </w:r>
      <w:r w:rsidR="00AE40B7" w:rsidRPr="00AE40B7">
        <w:rPr>
          <w:b/>
        </w:rPr>
        <w:t>ONE</w:t>
      </w:r>
      <w:r w:rsidRPr="00025C96">
        <w:t xml:space="preserve"> of these applications of logarithms and share your new knowledge with your classmates.  It is important because it will allow you to better understand logarithms and see how they are useful beyond the math classroom.</w:t>
      </w:r>
    </w:p>
    <w:p w:rsidR="00025C96" w:rsidRPr="00025C96" w:rsidRDefault="00025C96" w:rsidP="00681958">
      <w:pPr>
        <w:spacing w:after="0"/>
        <w:rPr>
          <w:b/>
        </w:rPr>
      </w:pPr>
      <w:r w:rsidRPr="00025C96">
        <w:rPr>
          <w:b/>
        </w:rPr>
        <w:t>THE TASK</w:t>
      </w:r>
    </w:p>
    <w:p w:rsidR="00FF48D4" w:rsidRPr="00FF48D4" w:rsidRDefault="00FF48D4" w:rsidP="00FF48D4">
      <w:pPr>
        <w:spacing w:after="0"/>
      </w:pPr>
      <w:r w:rsidRPr="00FF48D4">
        <w:t>Answer the following prompts and be sure to include any citations of any websites used (just list the URL</w:t>
      </w:r>
      <w:r w:rsidR="00423EFA">
        <w:t xml:space="preserve"> is sufficient</w:t>
      </w:r>
      <w:r w:rsidRPr="00FF48D4">
        <w:t>)</w:t>
      </w:r>
    </w:p>
    <w:p w:rsidR="00FF48D4" w:rsidRPr="00FF48D4" w:rsidRDefault="00FF48D4" w:rsidP="00FF48D4">
      <w:pPr>
        <w:pStyle w:val="ListParagraph"/>
        <w:numPr>
          <w:ilvl w:val="0"/>
          <w:numId w:val="34"/>
        </w:numPr>
      </w:pPr>
      <w:r w:rsidRPr="00FF48D4">
        <w:t>Description and history of the application and why it is useful (e.g. "what is a decibel?" and "who invented the Richter scale and why?")</w:t>
      </w:r>
    </w:p>
    <w:p w:rsidR="00FF48D4" w:rsidRPr="00FF48D4" w:rsidRDefault="00FF48D4" w:rsidP="00FF48D4">
      <w:pPr>
        <w:pStyle w:val="ListParagraph"/>
        <w:numPr>
          <w:ilvl w:val="0"/>
          <w:numId w:val="34"/>
        </w:numPr>
      </w:pPr>
      <w:r w:rsidRPr="00FF48D4">
        <w:t>Describe why your topic uses a logarithmic unit to measure pH, dB, or R(magnitude)</w:t>
      </w:r>
    </w:p>
    <w:p w:rsidR="00FF48D4" w:rsidRPr="00FF48D4" w:rsidRDefault="00FF48D4" w:rsidP="00FF48D4">
      <w:pPr>
        <w:pStyle w:val="ListParagraph"/>
        <w:numPr>
          <w:ilvl w:val="0"/>
          <w:numId w:val="34"/>
        </w:numPr>
      </w:pPr>
      <w:r w:rsidRPr="00FF48D4">
        <w:t>Describe how logarithms are related to exponential functions</w:t>
      </w:r>
    </w:p>
    <w:p w:rsidR="00FF48D4" w:rsidRPr="00FF48D4" w:rsidRDefault="00FF48D4" w:rsidP="00FF48D4">
      <w:pPr>
        <w:pStyle w:val="ListParagraph"/>
        <w:numPr>
          <w:ilvl w:val="0"/>
          <w:numId w:val="34"/>
        </w:numPr>
      </w:pPr>
      <w:r w:rsidRPr="00FF48D4">
        <w:t>Provide at least one numerical example (include any relevant calculations) of this inverse relationship for your topic.</w:t>
      </w:r>
    </w:p>
    <w:p w:rsidR="00FF48D4" w:rsidRPr="00FF48D4" w:rsidRDefault="00FF48D4" w:rsidP="00FF48D4">
      <w:pPr>
        <w:pStyle w:val="ListParagraph"/>
        <w:numPr>
          <w:ilvl w:val="0"/>
          <w:numId w:val="34"/>
        </w:numPr>
      </w:pPr>
      <w:r w:rsidRPr="00FF48D4">
        <w:t>Description of at least one career in which this application is used and how and why it is used</w:t>
      </w:r>
    </w:p>
    <w:p w:rsidR="00FF48D4" w:rsidRPr="00FF48D4" w:rsidRDefault="00FF48D4" w:rsidP="00FF48D4">
      <w:pPr>
        <w:spacing w:after="0"/>
      </w:pPr>
      <w:r w:rsidRPr="00FF48D4">
        <w:t>The end product of your webquest will be a brochure describing what you've learned about your chosen application of logarithms.  It includes the following requirements:</w:t>
      </w:r>
    </w:p>
    <w:p w:rsidR="00FF48D4" w:rsidRPr="00FF48D4" w:rsidRDefault="00FF48D4" w:rsidP="00FF48D4">
      <w:pPr>
        <w:pStyle w:val="ListParagraph"/>
        <w:numPr>
          <w:ilvl w:val="0"/>
          <w:numId w:val="34"/>
        </w:numPr>
      </w:pPr>
      <w:r w:rsidRPr="00FF48D4">
        <w:t>Turn your responses into a Brochure style (tri-folded) resource</w:t>
      </w:r>
    </w:p>
    <w:p w:rsidR="00FF48D4" w:rsidRPr="00FF48D4" w:rsidRDefault="00FF48D4" w:rsidP="00FF48D4">
      <w:pPr>
        <w:pStyle w:val="ListParagraph"/>
        <w:numPr>
          <w:ilvl w:val="0"/>
          <w:numId w:val="34"/>
        </w:numPr>
      </w:pPr>
      <w:r w:rsidRPr="00FF48D4">
        <w:t>Typed, in your own words </w:t>
      </w:r>
    </w:p>
    <w:p w:rsidR="00FF48D4" w:rsidRPr="00FF48D4" w:rsidRDefault="00FF48D4" w:rsidP="00FF48D4">
      <w:pPr>
        <w:pStyle w:val="ListParagraph"/>
        <w:numPr>
          <w:ilvl w:val="0"/>
          <w:numId w:val="34"/>
        </w:numPr>
      </w:pPr>
      <w:r w:rsidRPr="00FF48D4">
        <w:t>One relevant graphic that should be connected to your topic</w:t>
      </w:r>
    </w:p>
    <w:p w:rsidR="00FF48D4" w:rsidRPr="00FF48D4" w:rsidRDefault="00FF48D4" w:rsidP="00FF48D4">
      <w:pPr>
        <w:pStyle w:val="ListParagraph"/>
        <w:numPr>
          <w:ilvl w:val="0"/>
          <w:numId w:val="34"/>
        </w:numPr>
        <w:rPr>
          <w:b/>
        </w:rPr>
      </w:pPr>
      <w:r w:rsidRPr="00FF48D4">
        <w:rPr>
          <w:b/>
        </w:rPr>
        <w:t>WHEN YOU PRINT THIS MAKE SURE YOU FLIP ON THE SHORT SIDE SO YOUR DOCUMENT COMES OUT AS A BROCHURE (if you are not sure what a brochure should look like ask for  a sample)</w:t>
      </w:r>
    </w:p>
    <w:p w:rsidR="00025C96" w:rsidRDefault="00025C96" w:rsidP="00025C96">
      <w:r w:rsidRPr="00025C96">
        <w:t xml:space="preserve">This will be an in-class activity, but </w:t>
      </w:r>
      <w:r w:rsidR="002D6FAF">
        <w:t xml:space="preserve">some </w:t>
      </w:r>
      <w:r w:rsidRPr="00025C96">
        <w:t xml:space="preserve">of your research and completing your </w:t>
      </w:r>
      <w:r w:rsidR="00AE40B7">
        <w:t xml:space="preserve">product </w:t>
      </w:r>
      <w:r w:rsidRPr="00025C96">
        <w:t>will be done outside of classroom.</w:t>
      </w:r>
      <w:r w:rsidR="00FF48D4" w:rsidRPr="00FF48D4">
        <w:t xml:space="preserve"> </w:t>
      </w:r>
      <w:r w:rsidR="00FF48D4" w:rsidRPr="00FF48D4">
        <w:t>Your final brochure is due when you arrive tomorrow.</w:t>
      </w:r>
    </w:p>
    <w:p w:rsidR="00025C96" w:rsidRDefault="00025C96" w:rsidP="00681958">
      <w:pPr>
        <w:spacing w:after="0"/>
        <w:rPr>
          <w:b/>
        </w:rPr>
      </w:pPr>
      <w:r w:rsidRPr="00025C96">
        <w:rPr>
          <w:b/>
        </w:rPr>
        <w:t>THE PROCESS</w:t>
      </w:r>
    </w:p>
    <w:p w:rsidR="00D42773" w:rsidRPr="00025C96" w:rsidRDefault="00D42773" w:rsidP="00681958">
      <w:pPr>
        <w:spacing w:after="0"/>
        <w:rPr>
          <w:b/>
        </w:rPr>
      </w:pPr>
      <w:r>
        <w:rPr>
          <w:b/>
        </w:rPr>
        <w:t>Day 1</w:t>
      </w:r>
    </w:p>
    <w:p w:rsidR="00D42773" w:rsidRDefault="00025C96" w:rsidP="00D42773">
      <w:pPr>
        <w:pStyle w:val="ListParagraph"/>
        <w:numPr>
          <w:ilvl w:val="0"/>
          <w:numId w:val="37"/>
        </w:numPr>
        <w:spacing w:after="0" w:line="240" w:lineRule="auto"/>
      </w:pPr>
      <w:r w:rsidRPr="00D42773">
        <w:rPr>
          <w:b/>
        </w:rPr>
        <w:t>Choos</w:t>
      </w:r>
      <w:r w:rsidR="00AE40B7" w:rsidRPr="00D42773">
        <w:rPr>
          <w:b/>
        </w:rPr>
        <w:t>e</w:t>
      </w:r>
      <w:r w:rsidR="00D42773" w:rsidRPr="00D42773">
        <w:rPr>
          <w:b/>
        </w:rPr>
        <w:t>:</w:t>
      </w:r>
      <w:r w:rsidRPr="00025C96">
        <w:t>  </w:t>
      </w:r>
      <w:r w:rsidR="00D42773" w:rsidRPr="00D42773">
        <w:t>At your table you will work in groups of 3 to produce one resource</w:t>
      </w:r>
      <w:r w:rsidR="00D42773">
        <w:t>.</w:t>
      </w:r>
      <w:r w:rsidR="006F4146">
        <w:t xml:space="preserve">  </w:t>
      </w:r>
      <w:r w:rsidR="006F4146" w:rsidRPr="00D42773">
        <w:rPr>
          <w:b/>
        </w:rPr>
        <w:t>At your table</w:t>
      </w:r>
      <w:r w:rsidR="006F4146">
        <w:t xml:space="preserve">, make sure </w:t>
      </w:r>
      <w:r w:rsidR="005722F0">
        <w:t>each group has selected a different topic.</w:t>
      </w:r>
    </w:p>
    <w:p w:rsidR="00423EFA" w:rsidRDefault="00025C96" w:rsidP="00D30752">
      <w:pPr>
        <w:pStyle w:val="ListParagraph"/>
        <w:numPr>
          <w:ilvl w:val="0"/>
          <w:numId w:val="37"/>
        </w:numPr>
        <w:spacing w:after="0" w:line="240" w:lineRule="auto"/>
      </w:pPr>
      <w:r w:rsidRPr="00D42773">
        <w:rPr>
          <w:b/>
        </w:rPr>
        <w:t>Research</w:t>
      </w:r>
      <w:r w:rsidR="00D42773" w:rsidRPr="00D42773">
        <w:rPr>
          <w:b/>
        </w:rPr>
        <w:t>:</w:t>
      </w:r>
      <w:r w:rsidRPr="00025C96">
        <w:t xml:space="preserve"> In class today, you will have time to research the application you chose, take notes, and begin working on your </w:t>
      </w:r>
      <w:r w:rsidR="00AE40B7">
        <w:t>product</w:t>
      </w:r>
      <w:r w:rsidR="006D7D5E">
        <w:t xml:space="preserve"> following the guidelines outlined in the </w:t>
      </w:r>
      <w:r w:rsidR="006D7D5E" w:rsidRPr="00D42773">
        <w:rPr>
          <w:b/>
        </w:rPr>
        <w:t>THE TASK</w:t>
      </w:r>
      <w:r w:rsidRPr="00025C96">
        <w:t>.  </w:t>
      </w:r>
      <w:r w:rsidR="00AA3B10">
        <w:t>Suggested</w:t>
      </w:r>
      <w:r w:rsidR="006D7D5E">
        <w:t xml:space="preserve"> websites provided</w:t>
      </w:r>
      <w:r w:rsidR="00AA3B10">
        <w:t>.</w:t>
      </w:r>
      <w:r w:rsidR="006D7D5E">
        <w:t xml:space="preserve">  </w:t>
      </w:r>
      <w:r w:rsidR="00D42773">
        <w:t>Each person is expected to participate in this portion and have written work to support your group effort.</w:t>
      </w:r>
    </w:p>
    <w:p w:rsidR="00025C96" w:rsidRDefault="00025C96" w:rsidP="00D30752">
      <w:pPr>
        <w:pStyle w:val="ListParagraph"/>
        <w:numPr>
          <w:ilvl w:val="0"/>
          <w:numId w:val="37"/>
        </w:numPr>
        <w:spacing w:after="0" w:line="240" w:lineRule="auto"/>
      </w:pPr>
      <w:r w:rsidRPr="00423EFA">
        <w:rPr>
          <w:b/>
        </w:rPr>
        <w:lastRenderedPageBreak/>
        <w:t>Homework:</w:t>
      </w:r>
      <w:r w:rsidRPr="00025C96">
        <w:t> </w:t>
      </w:r>
      <w:r w:rsidR="00D42773">
        <w:t>F</w:t>
      </w:r>
      <w:r w:rsidRPr="00025C96">
        <w:t xml:space="preserve">inish your </w:t>
      </w:r>
      <w:r w:rsidR="00AE40B7">
        <w:t>product</w:t>
      </w:r>
      <w:r w:rsidRPr="00025C96">
        <w:t xml:space="preserve">, following the guidelines listed </w:t>
      </w:r>
      <w:r w:rsidR="006D7D5E">
        <w:t xml:space="preserve">in </w:t>
      </w:r>
      <w:r w:rsidR="006D7D5E" w:rsidRPr="00423EFA">
        <w:rPr>
          <w:b/>
        </w:rPr>
        <w:t>THE TASK</w:t>
      </w:r>
      <w:r w:rsidRPr="00025C96">
        <w:t xml:space="preserve">.  It is important that you finish your </w:t>
      </w:r>
      <w:r w:rsidR="00AE40B7">
        <w:t>product</w:t>
      </w:r>
      <w:r w:rsidRPr="00025C96">
        <w:t xml:space="preserve"> because you will share it with your </w:t>
      </w:r>
      <w:r w:rsidR="006D7D5E">
        <w:t>peers during the</w:t>
      </w:r>
      <w:r w:rsidR="001F08E3" w:rsidRPr="00025C96">
        <w:t xml:space="preserve"> </w:t>
      </w:r>
      <w:r w:rsidR="001F08E3">
        <w:t>next</w:t>
      </w:r>
      <w:r w:rsidR="005722F0">
        <w:t xml:space="preserve"> class meeting </w:t>
      </w:r>
      <w:r w:rsidRPr="00025C96">
        <w:t>and it will help guide you in explaining your application</w:t>
      </w:r>
      <w:r w:rsidR="006D7D5E">
        <w:t>.</w:t>
      </w:r>
    </w:p>
    <w:p w:rsidR="00423EFA" w:rsidRDefault="00423EFA" w:rsidP="00423EFA">
      <w:pPr>
        <w:pStyle w:val="ListParagraph"/>
        <w:spacing w:after="0" w:line="240" w:lineRule="auto"/>
        <w:ind w:left="360"/>
      </w:pPr>
    </w:p>
    <w:p w:rsidR="00D42773" w:rsidRPr="00D42773" w:rsidRDefault="00D42773" w:rsidP="00D30752">
      <w:pPr>
        <w:spacing w:line="240" w:lineRule="auto"/>
        <w:rPr>
          <w:b/>
        </w:rPr>
      </w:pPr>
      <w:r w:rsidRPr="00D42773">
        <w:rPr>
          <w:b/>
        </w:rPr>
        <w:t>Day 2</w:t>
      </w:r>
    </w:p>
    <w:p w:rsidR="006D7D5E" w:rsidRDefault="00025C96" w:rsidP="00D30752">
      <w:pPr>
        <w:spacing w:line="240" w:lineRule="auto"/>
      </w:pPr>
      <w:r w:rsidRPr="006D7D5E">
        <w:rPr>
          <w:b/>
        </w:rPr>
        <w:t>Jigsaw - Learning Groups</w:t>
      </w:r>
      <w:r w:rsidR="002D6FAF" w:rsidRPr="006D7D5E">
        <w:rPr>
          <w:b/>
        </w:rPr>
        <w:t xml:space="preserve"> </w:t>
      </w:r>
    </w:p>
    <w:p w:rsidR="006D7D5E" w:rsidRDefault="00025C96" w:rsidP="00D42773">
      <w:pPr>
        <w:pStyle w:val="ListParagraph"/>
        <w:numPr>
          <w:ilvl w:val="0"/>
          <w:numId w:val="36"/>
        </w:numPr>
        <w:spacing w:line="240" w:lineRule="auto"/>
      </w:pPr>
      <w:r w:rsidRPr="00681958">
        <w:rPr>
          <w:b/>
        </w:rPr>
        <w:t>In class today</w:t>
      </w:r>
      <w:r w:rsidR="00681958">
        <w:rPr>
          <w:b/>
        </w:rPr>
        <w:t>:</w:t>
      </w:r>
      <w:r w:rsidRPr="00025C96">
        <w:t xml:space="preserve"> </w:t>
      </w:r>
      <w:r w:rsidR="00681958">
        <w:t>Y</w:t>
      </w:r>
      <w:r w:rsidRPr="00025C96">
        <w:t xml:space="preserve">ou will be given time to meet with other students </w:t>
      </w:r>
      <w:r w:rsidR="006D7D5E">
        <w:t>at your table</w:t>
      </w:r>
      <w:r w:rsidR="005722F0">
        <w:t xml:space="preserve"> </w:t>
      </w:r>
      <w:r w:rsidRPr="00025C96">
        <w:t xml:space="preserve">who researched different topics.  This will provide you with an opportunity to share </w:t>
      </w:r>
      <w:r w:rsidR="00681958">
        <w:t xml:space="preserve">and teach others about </w:t>
      </w:r>
      <w:r w:rsidRPr="00025C96">
        <w:t xml:space="preserve">what you learned in your research and to learn about the other </w:t>
      </w:r>
      <w:r w:rsidR="006D7D5E">
        <w:t xml:space="preserve">two </w:t>
      </w:r>
      <w:r w:rsidRPr="00025C96">
        <w:t xml:space="preserve">applications </w:t>
      </w:r>
      <w:r w:rsidR="006D7D5E">
        <w:t>f</w:t>
      </w:r>
      <w:r w:rsidR="00681958">
        <w:t>ro</w:t>
      </w:r>
      <w:r w:rsidR="006D7D5E">
        <w:t>m your peers.</w:t>
      </w:r>
    </w:p>
    <w:p w:rsidR="00423EFA" w:rsidRDefault="00423EFA" w:rsidP="00423EFA">
      <w:pPr>
        <w:pStyle w:val="ListParagraph"/>
        <w:numPr>
          <w:ilvl w:val="0"/>
          <w:numId w:val="36"/>
        </w:numPr>
        <w:spacing w:line="240" w:lineRule="auto"/>
      </w:pPr>
      <w:r w:rsidRPr="00681958">
        <w:rPr>
          <w:b/>
        </w:rPr>
        <w:t>Learning</w:t>
      </w:r>
      <w:r w:rsidRPr="00681958">
        <w:rPr>
          <w:b/>
        </w:rPr>
        <w:t>-</w:t>
      </w:r>
      <w:r w:rsidRPr="00681958">
        <w:rPr>
          <w:b/>
        </w:rPr>
        <w:t>Reflection:</w:t>
      </w:r>
      <w:r>
        <w:t xml:space="preserve">  </w:t>
      </w:r>
      <w:r w:rsidRPr="00423EFA">
        <w:t>On the Notes sheet provide a short summary detailing at least 3 important facts you learned about the other two topics from members of your table AND your topic</w:t>
      </w:r>
      <w:r>
        <w:t xml:space="preserve"> </w:t>
      </w:r>
    </w:p>
    <w:p w:rsidR="00423EFA" w:rsidRDefault="00423EFA" w:rsidP="00423EFA">
      <w:pPr>
        <w:pStyle w:val="ListParagraph"/>
        <w:numPr>
          <w:ilvl w:val="0"/>
          <w:numId w:val="36"/>
        </w:numPr>
        <w:spacing w:line="240" w:lineRule="auto"/>
      </w:pPr>
      <w:r w:rsidRPr="00681958">
        <w:rPr>
          <w:b/>
        </w:rPr>
        <w:t>Application</w:t>
      </w:r>
      <w:r w:rsidRPr="00681958">
        <w:rPr>
          <w:b/>
        </w:rPr>
        <w:t>:</w:t>
      </w:r>
      <w:r>
        <w:t xml:space="preserve"> </w:t>
      </w:r>
      <w:r w:rsidRPr="00423EFA">
        <w:t>Go to pages 342-343 in the textbook complete problems #56, 58, 60, 62, 64, 68, 70, 72 and submit your complete solutions on the back of your reflection sheet</w:t>
      </w:r>
      <w:r>
        <w:t xml:space="preserve"> </w:t>
      </w:r>
      <w:r>
        <w:t>– Workbook problems:  Complete the two workbook problems associated with each topic.</w:t>
      </w:r>
    </w:p>
    <w:p w:rsidR="00FF48D4" w:rsidRPr="00BB42B8" w:rsidRDefault="00025C96" w:rsidP="00D42773">
      <w:pPr>
        <w:spacing w:line="240" w:lineRule="auto"/>
        <w:rPr>
          <w:b/>
          <w:sz w:val="28"/>
          <w:szCs w:val="28"/>
        </w:rPr>
      </w:pPr>
      <w:r w:rsidRPr="00025C96">
        <w:t xml:space="preserve"> </w:t>
      </w:r>
      <w:r w:rsidR="00FF48D4" w:rsidRPr="00BB42B8">
        <w:rPr>
          <w:b/>
          <w:sz w:val="28"/>
          <w:szCs w:val="28"/>
        </w:rPr>
        <w:t>EVALUATION</w:t>
      </w:r>
    </w:p>
    <w:p w:rsidR="00FF48D4" w:rsidRPr="00BB42B8" w:rsidRDefault="00FF48D4" w:rsidP="00FF48D4">
      <w:pPr>
        <w:spacing w:after="0"/>
      </w:pPr>
      <w:r w:rsidRPr="00BB42B8">
        <w:t>This webquest assignment and jigsaw activity will be graded on a rating scale based on the criteria listed in the task section, as well as the following:</w:t>
      </w:r>
    </w:p>
    <w:p w:rsidR="00FF48D4" w:rsidRPr="00BB42B8" w:rsidRDefault="00FF48D4" w:rsidP="00FF48D4">
      <w:pPr>
        <w:pStyle w:val="ListParagraph"/>
        <w:numPr>
          <w:ilvl w:val="0"/>
          <w:numId w:val="35"/>
        </w:numPr>
      </w:pPr>
      <w:r w:rsidRPr="00BB42B8">
        <w:t>Brochure/product (40%)</w:t>
      </w:r>
    </w:p>
    <w:p w:rsidR="00FF48D4" w:rsidRPr="00BB42B8" w:rsidRDefault="00681958" w:rsidP="00FF48D4">
      <w:pPr>
        <w:pStyle w:val="ListParagraph"/>
        <w:numPr>
          <w:ilvl w:val="1"/>
          <w:numId w:val="35"/>
        </w:numPr>
      </w:pPr>
      <w:r w:rsidRPr="00BB42B8">
        <w:t>Accurate</w:t>
      </w:r>
      <w:r w:rsidR="00FF48D4" w:rsidRPr="00BB42B8">
        <w:t xml:space="preserve"> responses to questions outlined in </w:t>
      </w:r>
      <w:r w:rsidR="00BB42B8" w:rsidRPr="00BB42B8">
        <w:rPr>
          <w:b/>
        </w:rPr>
        <w:t>THE TASK</w:t>
      </w:r>
      <w:r w:rsidR="00BB42B8" w:rsidRPr="00BB42B8">
        <w:t xml:space="preserve"> </w:t>
      </w:r>
      <w:r w:rsidR="00FF48D4" w:rsidRPr="00BB42B8">
        <w:t>(25%)</w:t>
      </w:r>
    </w:p>
    <w:p w:rsidR="00FF48D4" w:rsidRPr="00BB42B8" w:rsidRDefault="00681958" w:rsidP="00FF48D4">
      <w:pPr>
        <w:pStyle w:val="ListParagraph"/>
        <w:numPr>
          <w:ilvl w:val="1"/>
          <w:numId w:val="35"/>
        </w:numPr>
      </w:pPr>
      <w:r w:rsidRPr="00BB42B8">
        <w:t>Citations</w:t>
      </w:r>
      <w:r w:rsidR="00FF48D4" w:rsidRPr="00BB42B8">
        <w:t xml:space="preserve"> included (10%)</w:t>
      </w:r>
    </w:p>
    <w:p w:rsidR="00FF48D4" w:rsidRPr="00BB42B8" w:rsidRDefault="00681958" w:rsidP="00FF48D4">
      <w:pPr>
        <w:pStyle w:val="ListParagraph"/>
        <w:numPr>
          <w:ilvl w:val="1"/>
          <w:numId w:val="35"/>
        </w:numPr>
      </w:pPr>
      <w:r>
        <w:t>T</w:t>
      </w:r>
      <w:r w:rsidR="00FF48D4" w:rsidRPr="00BB42B8">
        <w:t>imely completion of brochure (10%):  a complete product is submitted before the beginning of the next class</w:t>
      </w:r>
    </w:p>
    <w:p w:rsidR="00FF48D4" w:rsidRPr="00BB42B8" w:rsidRDefault="00681958" w:rsidP="00FF48D4">
      <w:pPr>
        <w:pStyle w:val="ListParagraph"/>
        <w:numPr>
          <w:ilvl w:val="1"/>
          <w:numId w:val="35"/>
        </w:numPr>
      </w:pPr>
      <w:r>
        <w:t>O</w:t>
      </w:r>
      <w:r w:rsidR="00FF48D4" w:rsidRPr="00BB42B8">
        <w:t>rganization (5%):  it is easy to follow and find responses to questions</w:t>
      </w:r>
    </w:p>
    <w:p w:rsidR="00FF48D4" w:rsidRPr="00BB42B8" w:rsidRDefault="00FF48D4" w:rsidP="00FF48D4">
      <w:pPr>
        <w:pStyle w:val="ListParagraph"/>
        <w:numPr>
          <w:ilvl w:val="0"/>
          <w:numId w:val="35"/>
        </w:numPr>
      </w:pPr>
      <w:r w:rsidRPr="00BB42B8">
        <w:t xml:space="preserve">Day 1 In-class Participation (20%) </w:t>
      </w:r>
    </w:p>
    <w:p w:rsidR="00BB42B8" w:rsidRDefault="00FF48D4" w:rsidP="00FF48D4">
      <w:pPr>
        <w:pStyle w:val="ListParagraph"/>
        <w:numPr>
          <w:ilvl w:val="1"/>
          <w:numId w:val="35"/>
        </w:numPr>
      </w:pPr>
      <w:r w:rsidRPr="00BB42B8">
        <w:t xml:space="preserve">In group discussion during creation of group document </w:t>
      </w:r>
      <w:r w:rsidR="00BB42B8">
        <w:t>(10%)</w:t>
      </w:r>
    </w:p>
    <w:p w:rsidR="00423EFA" w:rsidRDefault="00BB42B8" w:rsidP="00923381">
      <w:pPr>
        <w:pStyle w:val="ListParagraph"/>
        <w:numPr>
          <w:ilvl w:val="1"/>
          <w:numId w:val="35"/>
        </w:numPr>
      </w:pPr>
      <w:r>
        <w:t>Completed th</w:t>
      </w:r>
      <w:r w:rsidR="00D42773">
        <w:t xml:space="preserve">e responses </w:t>
      </w:r>
      <w:r w:rsidR="00423EFA">
        <w:t>for your contributions to this project (5%)</w:t>
      </w:r>
    </w:p>
    <w:p w:rsidR="00D42773" w:rsidRDefault="00D42773" w:rsidP="00923381">
      <w:pPr>
        <w:pStyle w:val="ListParagraph"/>
        <w:numPr>
          <w:ilvl w:val="1"/>
          <w:numId w:val="35"/>
        </w:numPr>
      </w:pPr>
      <w:r>
        <w:t xml:space="preserve">Discuss the layout/design before adding </w:t>
      </w:r>
      <w:r w:rsidR="00681958">
        <w:t>materials (</w:t>
      </w:r>
      <w:r w:rsidR="00423EFA">
        <w:t>5%)</w:t>
      </w:r>
    </w:p>
    <w:p w:rsidR="00FF48D4" w:rsidRPr="00BB42B8" w:rsidRDefault="00FF48D4" w:rsidP="00FF48D4">
      <w:pPr>
        <w:pStyle w:val="ListParagraph"/>
        <w:numPr>
          <w:ilvl w:val="0"/>
          <w:numId w:val="35"/>
        </w:numPr>
      </w:pPr>
      <w:r w:rsidRPr="00BB42B8">
        <w:t>Day 2 In-Class Participation (40%)</w:t>
      </w:r>
    </w:p>
    <w:p w:rsidR="00FF48D4" w:rsidRPr="00BB42B8" w:rsidRDefault="00FF48D4" w:rsidP="00FF48D4">
      <w:pPr>
        <w:pStyle w:val="ListParagraph"/>
        <w:numPr>
          <w:ilvl w:val="1"/>
          <w:numId w:val="35"/>
        </w:numPr>
      </w:pPr>
      <w:r w:rsidRPr="00BB42B8">
        <w:t xml:space="preserve">Make sure all group members have access to product (Bring 3 print outs or have </w:t>
      </w:r>
      <w:r w:rsidR="00423EFA">
        <w:t xml:space="preserve">electronic </w:t>
      </w:r>
      <w:r w:rsidRPr="00BB42B8">
        <w:t xml:space="preserve">access to </w:t>
      </w:r>
      <w:r w:rsidR="00423EFA">
        <w:t>the product</w:t>
      </w:r>
      <w:r w:rsidRPr="00BB42B8">
        <w:t xml:space="preserve">) </w:t>
      </w:r>
    </w:p>
    <w:p w:rsidR="00FF48D4" w:rsidRPr="00BB42B8" w:rsidRDefault="00FF48D4" w:rsidP="0070356E">
      <w:pPr>
        <w:pStyle w:val="ListParagraph"/>
        <w:numPr>
          <w:ilvl w:val="1"/>
          <w:numId w:val="35"/>
        </w:numPr>
      </w:pPr>
      <w:r w:rsidRPr="00BB42B8">
        <w:t xml:space="preserve">Jigsaw reflection activity </w:t>
      </w:r>
      <w:r w:rsidRPr="00BB42B8">
        <w:sym w:font="Wingdings" w:char="F0E0"/>
      </w:r>
      <w:r w:rsidRPr="00BB42B8">
        <w:t xml:space="preserve"> 3 most important things you learned from each topic</w:t>
      </w:r>
    </w:p>
    <w:p w:rsidR="00FF48D4" w:rsidRPr="00BB42B8" w:rsidRDefault="00FF48D4" w:rsidP="00FF48D4">
      <w:pPr>
        <w:pStyle w:val="ListParagraph"/>
        <w:numPr>
          <w:ilvl w:val="1"/>
          <w:numId w:val="35"/>
        </w:numPr>
      </w:pPr>
      <w:r w:rsidRPr="00BB42B8">
        <w:t>Workbook problems on pages 342-343</w:t>
      </w:r>
    </w:p>
    <w:p w:rsidR="00FF48D4" w:rsidRDefault="00FF48D4" w:rsidP="00FF48D4">
      <w:pPr>
        <w:spacing w:after="0"/>
        <w:rPr>
          <w:b/>
          <w:sz w:val="24"/>
          <w:szCs w:val="24"/>
        </w:rPr>
      </w:pPr>
      <w:r w:rsidRPr="003855A1">
        <w:rPr>
          <w:b/>
          <w:sz w:val="24"/>
          <w:szCs w:val="24"/>
        </w:rPr>
        <w:t>CONCLUSION</w:t>
      </w:r>
    </w:p>
    <w:p w:rsidR="00B91374" w:rsidRDefault="00FF48D4" w:rsidP="00FF48D4">
      <w:pPr>
        <w:spacing w:after="0"/>
      </w:pPr>
      <w:r w:rsidRPr="00025C96">
        <w:t>When finished with the webquest and jigsaw activities you should have a good understanding of logarithms, how they are used, and why they are important.  This will be helpful in leading to a deeper understanding of the mathematics and fuller appreciation for learning about exponents and logarithms.  The overarching goal of this activity is to answer the questions, "why am I learning this?" and "when am I ever going to use this?" for the material we are covering</w:t>
      </w:r>
      <w:r>
        <w:t>.</w:t>
      </w:r>
    </w:p>
    <w:p w:rsidR="00681958" w:rsidRDefault="00681958" w:rsidP="00FF48D4">
      <w:pPr>
        <w:spacing w:after="0"/>
      </w:pPr>
    </w:p>
    <w:p w:rsidR="00681958" w:rsidRDefault="00681958" w:rsidP="00FF48D4">
      <w:pPr>
        <w:spacing w:after="0"/>
      </w:pPr>
      <w:bookmarkStart w:id="0" w:name="_GoBack"/>
      <w:bookmarkEnd w:id="0"/>
    </w:p>
    <w:p w:rsidR="00FF48D4" w:rsidRPr="002D6FAF" w:rsidRDefault="00FF48D4" w:rsidP="00FF48D4">
      <w:pPr>
        <w:spacing w:line="240" w:lineRule="auto"/>
        <w:rPr>
          <w:b/>
        </w:rPr>
      </w:pPr>
      <w:r w:rsidRPr="002D6FAF">
        <w:rPr>
          <w:b/>
        </w:rPr>
        <w:lastRenderedPageBreak/>
        <w:t>WEBSITES:</w:t>
      </w:r>
    </w:p>
    <w:p w:rsidR="00FF48D4" w:rsidRPr="002D6FAF" w:rsidRDefault="00FF48D4" w:rsidP="00FF48D4">
      <w:pPr>
        <w:rPr>
          <w:b/>
        </w:rPr>
      </w:pPr>
      <w:r w:rsidRPr="002D6FAF">
        <w:rPr>
          <w:b/>
        </w:rPr>
        <w:t>THE RICHTER SCALE</w:t>
      </w:r>
    </w:p>
    <w:p w:rsidR="00FF48D4" w:rsidRPr="00025C96" w:rsidRDefault="00FF48D4" w:rsidP="00FF48D4">
      <w:hyperlink r:id="rId10" w:history="1">
        <w:r w:rsidRPr="00025C96">
          <w:rPr>
            <w:rStyle w:val="Hyperlink"/>
          </w:rPr>
          <w:t>"How are Earthquake Magnitudes Measured?"</w:t>
        </w:r>
      </w:hyperlink>
    </w:p>
    <w:p w:rsidR="00423EFA" w:rsidRDefault="00FF48D4" w:rsidP="00423EFA">
      <w:pPr>
        <w:spacing w:after="0"/>
      </w:pPr>
      <w:r w:rsidRPr="00025C96">
        <w:t>Michigan Tech Seismic Education Site</w:t>
      </w:r>
    </w:p>
    <w:p w:rsidR="00FF48D4" w:rsidRPr="00025C96" w:rsidRDefault="00FF48D4" w:rsidP="00FF48D4">
      <w:r w:rsidRPr="00025C96">
        <w:t>This page provides an introduction to the Richter Scale.  Be sure to click on the "table" link to see the magnitude scale.  </w:t>
      </w:r>
    </w:p>
    <w:p w:rsidR="00FF48D4" w:rsidRPr="00025C96" w:rsidRDefault="00FF48D4" w:rsidP="00FF48D4">
      <w:hyperlink r:id="rId11" w:history="1">
        <w:r w:rsidRPr="00025C96">
          <w:rPr>
            <w:rStyle w:val="Hyperlink"/>
          </w:rPr>
          <w:t>The Richter Magnitude Scale</w:t>
        </w:r>
      </w:hyperlink>
    </w:p>
    <w:p w:rsidR="00FF48D4" w:rsidRPr="00025C96" w:rsidRDefault="00FF48D4" w:rsidP="00423EFA">
      <w:pPr>
        <w:spacing w:after="0"/>
      </w:pPr>
      <w:r w:rsidRPr="00025C96">
        <w:t>United States Geological Survey</w:t>
      </w:r>
    </w:p>
    <w:p w:rsidR="00FF48D4" w:rsidRPr="00025C96" w:rsidRDefault="00FF48D4" w:rsidP="00FF48D4">
      <w:r w:rsidRPr="00025C96">
        <w:t>This website explains the Richter Scale and contains links to a glossary of terms, recent earthquake data, and interesting related articles.  </w:t>
      </w:r>
    </w:p>
    <w:p w:rsidR="00FF48D4" w:rsidRPr="00025C96" w:rsidRDefault="00FF48D4" w:rsidP="00FF48D4">
      <w:hyperlink r:id="rId12" w:history="1">
        <w:r w:rsidRPr="00025C96">
          <w:rPr>
            <w:rStyle w:val="Hyperlink"/>
          </w:rPr>
          <w:t>South Dakota Geological Study of Earthquakes</w:t>
        </w:r>
      </w:hyperlink>
    </w:p>
    <w:p w:rsidR="00FF48D4" w:rsidRPr="00025C96" w:rsidRDefault="00FF48D4" w:rsidP="00423EFA">
      <w:pPr>
        <w:spacing w:after="0"/>
      </w:pPr>
      <w:r w:rsidRPr="00025C96">
        <w:t>Earthquakes in South Dakota</w:t>
      </w:r>
    </w:p>
    <w:p w:rsidR="00FF48D4" w:rsidRPr="00025C96" w:rsidRDefault="00FF48D4" w:rsidP="00FF48D4">
      <w:r w:rsidRPr="00025C96">
        <w:t>This website provides a visual picture of where earthquakes have happened in South Dakota.  Click on the three links at the top of the page to see a list of magnitudes, a visual picture of the Richter scale, and comparing the Richter scale to the Mercalli scale.</w:t>
      </w:r>
    </w:p>
    <w:p w:rsidR="00FF48D4" w:rsidRPr="00025C96" w:rsidRDefault="00FF48D4" w:rsidP="00FF48D4">
      <w:hyperlink r:id="rId13" w:history="1">
        <w:r w:rsidRPr="00025C96">
          <w:rPr>
            <w:rStyle w:val="Hyperlink"/>
          </w:rPr>
          <w:t>Logarithmic Word Problems</w:t>
        </w:r>
      </w:hyperlink>
    </w:p>
    <w:p w:rsidR="00FF48D4" w:rsidRPr="00025C96" w:rsidRDefault="00FF48D4" w:rsidP="00FF48D4">
      <w:r w:rsidRPr="00025C96">
        <w:t>Purplemath is a website designed with the mission of "helping students gain understanding and self-confidence in algebra."  Toward the bottom of this page, there is a good example of an application word problem using the Richter Scale.</w:t>
      </w:r>
    </w:p>
    <w:p w:rsidR="00FF48D4" w:rsidRDefault="00FF48D4" w:rsidP="00FF48D4">
      <w:pPr>
        <w:rPr>
          <w:rStyle w:val="Hyperlink"/>
        </w:rPr>
      </w:pPr>
      <w:r w:rsidRPr="00025C96">
        <w:t>Video: </w:t>
      </w:r>
      <w:hyperlink r:id="rId14" w:history="1">
        <w:r w:rsidRPr="00025C96">
          <w:rPr>
            <w:rStyle w:val="Hyperlink"/>
          </w:rPr>
          <w:t>Math Factor: Using Logarithms with the Richter Scale</w:t>
        </w:r>
      </w:hyperlink>
    </w:p>
    <w:p w:rsidR="00FF48D4" w:rsidRPr="00025C96" w:rsidRDefault="00FF48D4" w:rsidP="00FF48D4">
      <w:r w:rsidRPr="00025C96">
        <w:t>HowStuffWorks videos website</w:t>
      </w:r>
      <w:r w:rsidRPr="00025C96">
        <w:br/>
        <w:t>Yes, I know the clothes are a bit outdated, but this video provides a great visual of the logarithmic scale, shows example problems being solved step-by-step, and talks about actual use of the Richter scale.</w:t>
      </w:r>
    </w:p>
    <w:p w:rsidR="00FF48D4" w:rsidRPr="003855A1" w:rsidRDefault="00FF48D4" w:rsidP="00FF48D4">
      <w:pPr>
        <w:rPr>
          <w:b/>
          <w:sz w:val="24"/>
          <w:szCs w:val="24"/>
        </w:rPr>
      </w:pPr>
      <w:r w:rsidRPr="003855A1">
        <w:rPr>
          <w:b/>
          <w:sz w:val="24"/>
          <w:szCs w:val="24"/>
        </w:rPr>
        <w:t>DECIBELS</w:t>
      </w:r>
    </w:p>
    <w:p w:rsidR="00FF48D4" w:rsidRPr="00025C96" w:rsidRDefault="00FF48D4" w:rsidP="00FF48D4">
      <w:hyperlink r:id="rId15" w:history="1">
        <w:r w:rsidRPr="00025C96">
          <w:rPr>
            <w:rStyle w:val="Hyperlink"/>
          </w:rPr>
          <w:t>dB: What is a decibel?</w:t>
        </w:r>
      </w:hyperlink>
    </w:p>
    <w:p w:rsidR="00FF48D4" w:rsidRPr="00025C96" w:rsidRDefault="00FF48D4" w:rsidP="00FF48D4">
      <w:r w:rsidRPr="00025C96">
        <w:t>The University of New South Wales</w:t>
      </w:r>
      <w:r w:rsidRPr="00025C96">
        <w:br/>
        <w:t>This website provides a definition of a decibel and has examples of how logarithms are used.  There is also a review of logarithms at the bottom of the page.</w:t>
      </w:r>
    </w:p>
    <w:p w:rsidR="00FF48D4" w:rsidRPr="00025C96" w:rsidRDefault="00FF48D4" w:rsidP="00FF48D4">
      <w:hyperlink r:id="rId16" w:history="1">
        <w:r w:rsidRPr="00025C96">
          <w:rPr>
            <w:rStyle w:val="Hyperlink"/>
          </w:rPr>
          <w:t>The Definition of Decibel</w:t>
        </w:r>
      </w:hyperlink>
    </w:p>
    <w:p w:rsidR="00FF48D4" w:rsidRPr="00025C96" w:rsidRDefault="00FF48D4" w:rsidP="00FF48D4">
      <w:r w:rsidRPr="00025C96">
        <w:lastRenderedPageBreak/>
        <w:t>The Engineering ToolBox website</w:t>
      </w:r>
      <w:r w:rsidRPr="00025C96">
        <w:br/>
        <w:t>This website provides a definition of the equations used to calculate decibels, converting between the exponential and logarithmic form.</w:t>
      </w:r>
    </w:p>
    <w:p w:rsidR="00FF48D4" w:rsidRPr="00025C96" w:rsidRDefault="00FF48D4" w:rsidP="00FF48D4">
      <w:hyperlink r:id="rId17" w:history="1">
        <w:r w:rsidRPr="00025C96">
          <w:rPr>
            <w:rStyle w:val="Hyperlink"/>
          </w:rPr>
          <w:t>Decibel (dB</w:t>
        </w:r>
      </w:hyperlink>
      <w:r w:rsidRPr="00025C96">
        <w:t>)</w:t>
      </w:r>
    </w:p>
    <w:p w:rsidR="00FF48D4" w:rsidRPr="00025C96" w:rsidRDefault="00FF48D4" w:rsidP="00423EFA">
      <w:pPr>
        <w:spacing w:after="0"/>
      </w:pPr>
      <w:r w:rsidRPr="00025C96">
        <w:t>The Sonic Research Studio, School of Communication, Simon Fraser University</w:t>
      </w:r>
    </w:p>
    <w:p w:rsidR="00FF48D4" w:rsidRPr="00025C96" w:rsidRDefault="00FF48D4" w:rsidP="00FF48D4">
      <w:r w:rsidRPr="00025C96">
        <w:t>This page is another description of decibels.  At the bottom of the page is a table providing examples of different decibel levels.</w:t>
      </w:r>
    </w:p>
    <w:p w:rsidR="00FF48D4" w:rsidRPr="00025C96" w:rsidRDefault="00FF48D4" w:rsidP="00FF48D4">
      <w:hyperlink r:id="rId18" w:history="1">
        <w:r w:rsidRPr="00025C96">
          <w:rPr>
            <w:rStyle w:val="Hyperlink"/>
          </w:rPr>
          <w:t>Logs and Music</w:t>
        </w:r>
      </w:hyperlink>
    </w:p>
    <w:p w:rsidR="00FF48D4" w:rsidRPr="00025C96" w:rsidRDefault="00FF48D4" w:rsidP="00FF48D4">
      <w:r w:rsidRPr="00025C96">
        <w:t>Redwood Center for Theoretical Neuroscience, University of California, Berkeley</w:t>
      </w:r>
      <w:r w:rsidRPr="00025C96">
        <w:br/>
        <w:t>Scroll down to the heading "Sound intensity - the decibel scale."  This gives a good background and description of why logarithms were chosen.</w:t>
      </w:r>
    </w:p>
    <w:p w:rsidR="00FF48D4" w:rsidRPr="00025C96" w:rsidRDefault="00FF48D4" w:rsidP="00FF48D4">
      <w:r w:rsidRPr="00025C96">
        <w:t>Video: </w:t>
      </w:r>
      <w:hyperlink r:id="rId19" w:history="1">
        <w:r w:rsidRPr="00025C96">
          <w:rPr>
            <w:rStyle w:val="Hyperlink"/>
          </w:rPr>
          <w:t>Math Factor: The Real World and Logarithms</w:t>
        </w:r>
      </w:hyperlink>
    </w:p>
    <w:p w:rsidR="00FF48D4" w:rsidRDefault="00FF48D4" w:rsidP="00FF48D4">
      <w:pPr>
        <w:rPr>
          <w:b/>
          <w:sz w:val="24"/>
          <w:szCs w:val="24"/>
        </w:rPr>
      </w:pPr>
      <w:r w:rsidRPr="00025C96">
        <w:t>HowStuffWorks videos website</w:t>
      </w:r>
      <w:r w:rsidRPr="00025C96">
        <w:br/>
        <w:t>Yes, I know the clothes are a bit outdated, but this video provides a great visual of measuring decibels and shows example problems being solved step-by-step.</w:t>
      </w:r>
      <w:r w:rsidRPr="00025C96">
        <w:br/>
      </w:r>
    </w:p>
    <w:p w:rsidR="00FF48D4" w:rsidRPr="003855A1" w:rsidRDefault="00FF48D4" w:rsidP="00FF48D4">
      <w:pPr>
        <w:rPr>
          <w:b/>
          <w:sz w:val="24"/>
          <w:szCs w:val="24"/>
        </w:rPr>
      </w:pPr>
      <w:r w:rsidRPr="003855A1">
        <w:rPr>
          <w:b/>
          <w:sz w:val="24"/>
          <w:szCs w:val="24"/>
        </w:rPr>
        <w:t>pH SCALE</w:t>
      </w:r>
    </w:p>
    <w:p w:rsidR="00FF48D4" w:rsidRPr="00025C96" w:rsidRDefault="00FF48D4" w:rsidP="00FF48D4">
      <w:hyperlink r:id="rId20" w:history="1">
        <w:r w:rsidRPr="00025C96">
          <w:rPr>
            <w:rStyle w:val="Hyperlink"/>
          </w:rPr>
          <w:t>What does it mean for a solution to be acidic or base (alkaline?)</w:t>
        </w:r>
      </w:hyperlink>
    </w:p>
    <w:p w:rsidR="00FF48D4" w:rsidRDefault="00FF48D4" w:rsidP="00FF48D4">
      <w:r w:rsidRPr="00025C96">
        <w:t>Science Buddies</w:t>
      </w:r>
      <w:r w:rsidRPr="00025C96">
        <w:br/>
        <w:t>This website provides a good description of what an acid and a base are.</w:t>
      </w:r>
    </w:p>
    <w:p w:rsidR="00FF48D4" w:rsidRPr="00025C96" w:rsidRDefault="00FF48D4" w:rsidP="00FF48D4">
      <w:hyperlink r:id="rId21" w:history="1">
        <w:r w:rsidRPr="00025C96">
          <w:rPr>
            <w:rStyle w:val="Hyperlink"/>
          </w:rPr>
          <w:t>pH Scale</w:t>
        </w:r>
      </w:hyperlink>
    </w:p>
    <w:p w:rsidR="00FF48D4" w:rsidRPr="00025C96" w:rsidRDefault="00FF48D4" w:rsidP="00FF48D4">
      <w:r w:rsidRPr="00025C96">
        <w:t>School for Champions</w:t>
      </w:r>
      <w:r w:rsidRPr="00025C96">
        <w:br/>
        <w:t>This site describes what the pH scale is and gives pH values of some substances.  It also describes why a logarithmic scale is used.</w:t>
      </w:r>
    </w:p>
    <w:p w:rsidR="00FF48D4" w:rsidRPr="00025C96" w:rsidRDefault="00FF48D4" w:rsidP="00FF48D4">
      <w:hyperlink r:id="rId22" w:history="1">
        <w:r w:rsidRPr="00025C96">
          <w:rPr>
            <w:rStyle w:val="Hyperlink"/>
          </w:rPr>
          <w:t>The pH Scale</w:t>
        </w:r>
      </w:hyperlink>
    </w:p>
    <w:p w:rsidR="00FF48D4" w:rsidRPr="00025C96" w:rsidRDefault="00FF48D4" w:rsidP="00FF48D4">
      <w:r w:rsidRPr="00025C96">
        <w:t>Environment Canada</w:t>
      </w:r>
      <w:r w:rsidRPr="00025C96">
        <w:br/>
        <w:t>This page contains a nice visual of the pH scale, listing examples, and a quick description of the use of logarithms in creating the scale.</w:t>
      </w:r>
    </w:p>
    <w:p w:rsidR="00BB42B8" w:rsidRDefault="00FF48D4" w:rsidP="00FF48D4">
      <w:pPr>
        <w:rPr>
          <w:rStyle w:val="Hyperlink"/>
        </w:rPr>
      </w:pPr>
      <w:r w:rsidRPr="00025C96">
        <w:t>Video: </w:t>
      </w:r>
      <w:hyperlink r:id="rId23" w:history="1">
        <w:r w:rsidRPr="00025C96">
          <w:rPr>
            <w:rStyle w:val="Hyperlink"/>
          </w:rPr>
          <w:t>Math Factor: The Real World and Logarithms</w:t>
        </w:r>
      </w:hyperlink>
    </w:p>
    <w:p w:rsidR="00FF48D4" w:rsidRPr="00025C96" w:rsidRDefault="00FF48D4" w:rsidP="00423EFA">
      <w:r w:rsidRPr="00025C96">
        <w:t>HowStuffWorks videos website</w:t>
      </w:r>
      <w:r>
        <w:t xml:space="preserve">. </w:t>
      </w:r>
      <w:r w:rsidRPr="00025C96">
        <w:t>Yes, I know the clothes are a bit outdated, but this video provides a definition of the pH scale, shows example problems being solved step-by-step, and explains some real-world uses of pH.</w:t>
      </w:r>
    </w:p>
    <w:sectPr w:rsidR="00FF48D4" w:rsidRPr="00025C96">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18" w:rsidRDefault="004D0618" w:rsidP="003855A1">
      <w:pPr>
        <w:spacing w:after="0" w:line="240" w:lineRule="auto"/>
      </w:pPr>
      <w:r>
        <w:separator/>
      </w:r>
    </w:p>
  </w:endnote>
  <w:endnote w:type="continuationSeparator" w:id="0">
    <w:p w:rsidR="004D0618" w:rsidRDefault="004D0618" w:rsidP="0038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18" w:rsidRDefault="004D0618" w:rsidP="003855A1">
      <w:pPr>
        <w:spacing w:after="0" w:line="240" w:lineRule="auto"/>
      </w:pPr>
      <w:r>
        <w:separator/>
      </w:r>
    </w:p>
  </w:footnote>
  <w:footnote w:type="continuationSeparator" w:id="0">
    <w:p w:rsidR="004D0618" w:rsidRDefault="004D0618" w:rsidP="00385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9476"/>
      <w:docPartObj>
        <w:docPartGallery w:val="Page Numbers (Top of Page)"/>
        <w:docPartUnique/>
      </w:docPartObj>
    </w:sdtPr>
    <w:sdtEndPr>
      <w:rPr>
        <w:noProof/>
      </w:rPr>
    </w:sdtEndPr>
    <w:sdtContent>
      <w:p w:rsidR="003855A1" w:rsidRDefault="004D0618">
        <w:pPr>
          <w:pStyle w:val="Header"/>
          <w:jc w:val="right"/>
        </w:pPr>
      </w:p>
    </w:sdtContent>
  </w:sdt>
  <w:p w:rsidR="003855A1" w:rsidRDefault="0038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6D"/>
    <w:multiLevelType w:val="multilevel"/>
    <w:tmpl w:val="3B30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3091E"/>
    <w:multiLevelType w:val="multilevel"/>
    <w:tmpl w:val="E3002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32F4"/>
    <w:multiLevelType w:val="multilevel"/>
    <w:tmpl w:val="D356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3A6B"/>
    <w:multiLevelType w:val="multilevel"/>
    <w:tmpl w:val="95FA0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263C6"/>
    <w:multiLevelType w:val="multilevel"/>
    <w:tmpl w:val="E3B40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17A34"/>
    <w:multiLevelType w:val="hybridMultilevel"/>
    <w:tmpl w:val="038C8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B2ADC"/>
    <w:multiLevelType w:val="multilevel"/>
    <w:tmpl w:val="FFC6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81D0B"/>
    <w:multiLevelType w:val="multilevel"/>
    <w:tmpl w:val="E05E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6674E"/>
    <w:multiLevelType w:val="multilevel"/>
    <w:tmpl w:val="C9C2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83128"/>
    <w:multiLevelType w:val="multilevel"/>
    <w:tmpl w:val="211A4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E2789"/>
    <w:multiLevelType w:val="multilevel"/>
    <w:tmpl w:val="FB92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C215E"/>
    <w:multiLevelType w:val="multilevel"/>
    <w:tmpl w:val="B7B64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61CB5"/>
    <w:multiLevelType w:val="multilevel"/>
    <w:tmpl w:val="FF1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A44DF"/>
    <w:multiLevelType w:val="multilevel"/>
    <w:tmpl w:val="C7827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10105"/>
    <w:multiLevelType w:val="multilevel"/>
    <w:tmpl w:val="840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73E72"/>
    <w:multiLevelType w:val="hybridMultilevel"/>
    <w:tmpl w:val="B03A3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F46841"/>
    <w:multiLevelType w:val="multilevel"/>
    <w:tmpl w:val="9548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01885"/>
    <w:multiLevelType w:val="multilevel"/>
    <w:tmpl w:val="BA78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45ECA"/>
    <w:multiLevelType w:val="multilevel"/>
    <w:tmpl w:val="82209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92095"/>
    <w:multiLevelType w:val="multilevel"/>
    <w:tmpl w:val="7D7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6006D"/>
    <w:multiLevelType w:val="multilevel"/>
    <w:tmpl w:val="2536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26D63"/>
    <w:multiLevelType w:val="multilevel"/>
    <w:tmpl w:val="97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51187"/>
    <w:multiLevelType w:val="multilevel"/>
    <w:tmpl w:val="23C21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201DA"/>
    <w:multiLevelType w:val="multilevel"/>
    <w:tmpl w:val="6CC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40EB5"/>
    <w:multiLevelType w:val="multilevel"/>
    <w:tmpl w:val="B924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C3ECE"/>
    <w:multiLevelType w:val="multilevel"/>
    <w:tmpl w:val="6BAE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35881"/>
    <w:multiLevelType w:val="multilevel"/>
    <w:tmpl w:val="2DB02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D7061"/>
    <w:multiLevelType w:val="multilevel"/>
    <w:tmpl w:val="25B88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B5BEB"/>
    <w:multiLevelType w:val="multilevel"/>
    <w:tmpl w:val="3DC2B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1C2074"/>
    <w:multiLevelType w:val="hybridMultilevel"/>
    <w:tmpl w:val="E9449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907FC"/>
    <w:multiLevelType w:val="multilevel"/>
    <w:tmpl w:val="1CE02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C76F1F"/>
    <w:multiLevelType w:val="multilevel"/>
    <w:tmpl w:val="86B09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A0DE9"/>
    <w:multiLevelType w:val="multilevel"/>
    <w:tmpl w:val="90CE9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8B51EC"/>
    <w:multiLevelType w:val="multilevel"/>
    <w:tmpl w:val="2C7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3B0786"/>
    <w:multiLevelType w:val="multilevel"/>
    <w:tmpl w:val="92F2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86178"/>
    <w:multiLevelType w:val="multilevel"/>
    <w:tmpl w:val="0CC08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051EB"/>
    <w:multiLevelType w:val="hybridMultilevel"/>
    <w:tmpl w:val="C63A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1">
      <w:lvl w:ilvl="1">
        <w:numFmt w:val="bullet"/>
        <w:lvlText w:val=""/>
        <w:lvlJc w:val="left"/>
        <w:pPr>
          <w:tabs>
            <w:tab w:val="num" w:pos="1440"/>
          </w:tabs>
          <w:ind w:left="1440" w:hanging="360"/>
        </w:pPr>
        <w:rPr>
          <w:rFonts w:ascii="Symbol" w:hAnsi="Symbol" w:hint="default"/>
          <w:sz w:val="20"/>
        </w:rPr>
      </w:lvl>
    </w:lvlOverride>
  </w:num>
  <w:num w:numId="2">
    <w:abstractNumId w:val="28"/>
    <w:lvlOverride w:ilvl="1">
      <w:lvl w:ilvl="1">
        <w:numFmt w:val="bullet"/>
        <w:lvlText w:val=""/>
        <w:lvlJc w:val="left"/>
        <w:pPr>
          <w:tabs>
            <w:tab w:val="num" w:pos="1440"/>
          </w:tabs>
          <w:ind w:left="1440" w:hanging="360"/>
        </w:pPr>
        <w:rPr>
          <w:rFonts w:ascii="Symbol" w:hAnsi="Symbol" w:hint="default"/>
          <w:sz w:val="20"/>
        </w:rPr>
      </w:lvl>
    </w:lvlOverride>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10"/>
    <w:lvlOverride w:ilvl="1">
      <w:lvl w:ilvl="1">
        <w:numFmt w:val="bullet"/>
        <w:lvlText w:val=""/>
        <w:lvlJc w:val="left"/>
        <w:pPr>
          <w:tabs>
            <w:tab w:val="num" w:pos="1440"/>
          </w:tabs>
          <w:ind w:left="1440" w:hanging="360"/>
        </w:pPr>
        <w:rPr>
          <w:rFonts w:ascii="Symbol" w:hAnsi="Symbol" w:hint="default"/>
          <w:sz w:val="20"/>
        </w:rPr>
      </w:lvl>
    </w:lvlOverride>
  </w:num>
  <w:num w:numId="5">
    <w:abstractNumId w:val="31"/>
    <w:lvlOverride w:ilvl="1">
      <w:lvl w:ilvl="1">
        <w:numFmt w:val="bullet"/>
        <w:lvlText w:val=""/>
        <w:lvlJc w:val="left"/>
        <w:pPr>
          <w:tabs>
            <w:tab w:val="num" w:pos="1440"/>
          </w:tabs>
          <w:ind w:left="1440" w:hanging="360"/>
        </w:pPr>
        <w:rPr>
          <w:rFonts w:ascii="Symbol" w:hAnsi="Symbol" w:hint="default"/>
          <w:sz w:val="20"/>
        </w:rPr>
      </w:lvl>
    </w:lvlOverride>
  </w:num>
  <w:num w:numId="6">
    <w:abstractNumId w:val="26"/>
    <w:lvlOverride w:ilvl="1">
      <w:lvl w:ilvl="1">
        <w:numFmt w:val="bullet"/>
        <w:lvlText w:val=""/>
        <w:lvlJc w:val="left"/>
        <w:pPr>
          <w:tabs>
            <w:tab w:val="num" w:pos="1440"/>
          </w:tabs>
          <w:ind w:left="1440" w:hanging="360"/>
        </w:pPr>
        <w:rPr>
          <w:rFonts w:ascii="Symbol" w:hAnsi="Symbol" w:hint="default"/>
          <w:sz w:val="20"/>
        </w:rPr>
      </w:lvl>
    </w:lvlOverride>
  </w:num>
  <w:num w:numId="7">
    <w:abstractNumId w:val="30"/>
    <w:lvlOverride w:ilvl="1">
      <w:lvl w:ilvl="1">
        <w:numFmt w:val="bullet"/>
        <w:lvlText w:val=""/>
        <w:lvlJc w:val="left"/>
        <w:pPr>
          <w:tabs>
            <w:tab w:val="num" w:pos="1440"/>
          </w:tabs>
          <w:ind w:left="1440" w:hanging="360"/>
        </w:pPr>
        <w:rPr>
          <w:rFonts w:ascii="Symbol" w:hAnsi="Symbol" w:hint="default"/>
          <w:sz w:val="20"/>
        </w:rPr>
      </w:lvl>
    </w:lvlOverride>
  </w:num>
  <w:num w:numId="8">
    <w:abstractNumId w:val="32"/>
    <w:lvlOverride w:ilvl="1">
      <w:lvl w:ilvl="1">
        <w:numFmt w:val="bullet"/>
        <w:lvlText w:val=""/>
        <w:lvlJc w:val="left"/>
        <w:pPr>
          <w:tabs>
            <w:tab w:val="num" w:pos="1440"/>
          </w:tabs>
          <w:ind w:left="1440" w:hanging="360"/>
        </w:pPr>
        <w:rPr>
          <w:rFonts w:ascii="Symbol" w:hAnsi="Symbol" w:hint="default"/>
          <w:sz w:val="20"/>
        </w:rPr>
      </w:lvl>
    </w:lvlOverride>
  </w:num>
  <w:num w:numId="9">
    <w:abstractNumId w:val="18"/>
    <w:lvlOverride w:ilvl="1">
      <w:lvl w:ilvl="1">
        <w:numFmt w:val="bullet"/>
        <w:lvlText w:val=""/>
        <w:lvlJc w:val="left"/>
        <w:pPr>
          <w:tabs>
            <w:tab w:val="num" w:pos="1440"/>
          </w:tabs>
          <w:ind w:left="1440" w:hanging="360"/>
        </w:pPr>
        <w:rPr>
          <w:rFonts w:ascii="Symbol" w:hAnsi="Symbol" w:hint="default"/>
          <w:sz w:val="20"/>
        </w:rPr>
      </w:lvl>
    </w:lvlOverride>
  </w:num>
  <w:num w:numId="10">
    <w:abstractNumId w:val="27"/>
    <w:lvlOverride w:ilvl="1">
      <w:lvl w:ilvl="1">
        <w:numFmt w:val="bullet"/>
        <w:lvlText w:val=""/>
        <w:lvlJc w:val="left"/>
        <w:pPr>
          <w:tabs>
            <w:tab w:val="num" w:pos="1440"/>
          </w:tabs>
          <w:ind w:left="1440" w:hanging="360"/>
        </w:pPr>
        <w:rPr>
          <w:rFonts w:ascii="Symbol" w:hAnsi="Symbol" w:hint="default"/>
          <w:sz w:val="20"/>
        </w:rPr>
      </w:lvl>
    </w:lvlOverride>
  </w:num>
  <w:num w:numId="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abstractNumId w:val="24"/>
  </w:num>
  <w:num w:numId="14">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abstractNumId w:val="35"/>
    <w:lvlOverride w:ilvl="1">
      <w:lvl w:ilvl="1">
        <w:numFmt w:val="bullet"/>
        <w:lvlText w:val=""/>
        <w:lvlJc w:val="left"/>
        <w:pPr>
          <w:tabs>
            <w:tab w:val="num" w:pos="1440"/>
          </w:tabs>
          <w:ind w:left="1440" w:hanging="360"/>
        </w:pPr>
        <w:rPr>
          <w:rFonts w:ascii="Symbol" w:hAnsi="Symbol" w:hint="default"/>
          <w:sz w:val="20"/>
        </w:rPr>
      </w:lvl>
    </w:lvlOverride>
  </w:num>
  <w:num w:numId="17">
    <w:abstractNumId w:val="4"/>
    <w:lvlOverride w:ilvl="1">
      <w:lvl w:ilvl="1">
        <w:numFmt w:val="bullet"/>
        <w:lvlText w:val=""/>
        <w:lvlJc w:val="left"/>
        <w:pPr>
          <w:tabs>
            <w:tab w:val="num" w:pos="1440"/>
          </w:tabs>
          <w:ind w:left="1440" w:hanging="360"/>
        </w:pPr>
        <w:rPr>
          <w:rFonts w:ascii="Symbol" w:hAnsi="Symbol" w:hint="default"/>
          <w:sz w:val="20"/>
        </w:rPr>
      </w:lvl>
    </w:lvlOverride>
  </w:num>
  <w:num w:numId="18">
    <w:abstractNumId w:val="0"/>
  </w:num>
  <w:num w:numId="19">
    <w:abstractNumId w:val="33"/>
    <w:lvlOverride w:ilvl="1">
      <w:lvl w:ilvl="1">
        <w:numFmt w:val="bullet"/>
        <w:lvlText w:val=""/>
        <w:lvlJc w:val="left"/>
        <w:pPr>
          <w:tabs>
            <w:tab w:val="num" w:pos="1440"/>
          </w:tabs>
          <w:ind w:left="1440" w:hanging="360"/>
        </w:pPr>
        <w:rPr>
          <w:rFonts w:ascii="Symbol" w:hAnsi="Symbol" w:hint="default"/>
          <w:sz w:val="20"/>
        </w:rPr>
      </w:lvl>
    </w:lvlOverride>
  </w:num>
  <w:num w:numId="20">
    <w:abstractNumId w:val="25"/>
  </w:num>
  <w:num w:numId="21">
    <w:abstractNumId w:val="2"/>
  </w:num>
  <w:num w:numId="22">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abstractNumId w:val="34"/>
  </w:num>
  <w:num w:numId="24">
    <w:abstractNumId w:val="14"/>
  </w:num>
  <w:num w:numId="25">
    <w:abstractNumId w:val="16"/>
  </w:num>
  <w:num w:numId="26">
    <w:abstractNumId w:val="19"/>
  </w:num>
  <w:num w:numId="27">
    <w:abstractNumId w:val="12"/>
  </w:num>
  <w:num w:numId="28">
    <w:abstractNumId w:val="17"/>
  </w:num>
  <w:num w:numId="29">
    <w:abstractNumId w:val="20"/>
  </w:num>
  <w:num w:numId="30">
    <w:abstractNumId w:val="23"/>
  </w:num>
  <w:num w:numId="31">
    <w:abstractNumId w:val="21"/>
  </w:num>
  <w:num w:numId="32">
    <w:abstractNumId w:val="6"/>
  </w:num>
  <w:num w:numId="33">
    <w:abstractNumId w:val="7"/>
  </w:num>
  <w:num w:numId="34">
    <w:abstractNumId w:val="36"/>
  </w:num>
  <w:num w:numId="35">
    <w:abstractNumId w:val="5"/>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96"/>
    <w:rsid w:val="0000682A"/>
    <w:rsid w:val="00025C96"/>
    <w:rsid w:val="00030C57"/>
    <w:rsid w:val="000E6DC5"/>
    <w:rsid w:val="00184415"/>
    <w:rsid w:val="00190533"/>
    <w:rsid w:val="001F08E3"/>
    <w:rsid w:val="00212EAB"/>
    <w:rsid w:val="0022652B"/>
    <w:rsid w:val="002D08A2"/>
    <w:rsid w:val="002D6FAF"/>
    <w:rsid w:val="00311315"/>
    <w:rsid w:val="00316A19"/>
    <w:rsid w:val="003855A1"/>
    <w:rsid w:val="00423EFA"/>
    <w:rsid w:val="004C20C9"/>
    <w:rsid w:val="004D0618"/>
    <w:rsid w:val="005722F0"/>
    <w:rsid w:val="00576AA7"/>
    <w:rsid w:val="00584C7C"/>
    <w:rsid w:val="005A5553"/>
    <w:rsid w:val="005C4216"/>
    <w:rsid w:val="00665E27"/>
    <w:rsid w:val="00681958"/>
    <w:rsid w:val="006B20FD"/>
    <w:rsid w:val="006D0661"/>
    <w:rsid w:val="006D7D5E"/>
    <w:rsid w:val="006F4146"/>
    <w:rsid w:val="00701229"/>
    <w:rsid w:val="007D10F8"/>
    <w:rsid w:val="00803D6E"/>
    <w:rsid w:val="00805101"/>
    <w:rsid w:val="008D7438"/>
    <w:rsid w:val="009457EB"/>
    <w:rsid w:val="009A1233"/>
    <w:rsid w:val="00AA3B10"/>
    <w:rsid w:val="00AE40B7"/>
    <w:rsid w:val="00B91374"/>
    <w:rsid w:val="00BB42B8"/>
    <w:rsid w:val="00BC5457"/>
    <w:rsid w:val="00C027E2"/>
    <w:rsid w:val="00C52115"/>
    <w:rsid w:val="00CA69A9"/>
    <w:rsid w:val="00CB4B1A"/>
    <w:rsid w:val="00D30752"/>
    <w:rsid w:val="00D42773"/>
    <w:rsid w:val="00DA1132"/>
    <w:rsid w:val="00E00E15"/>
    <w:rsid w:val="00E50843"/>
    <w:rsid w:val="00F2724A"/>
    <w:rsid w:val="00F5377A"/>
    <w:rsid w:val="00FB17CF"/>
    <w:rsid w:val="00FF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29B1"/>
  <w15:docId w15:val="{5C3D88BA-E8A9-4F2F-90A9-3DB1A3C1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96"/>
    <w:rPr>
      <w:rFonts w:ascii="Tahoma" w:hAnsi="Tahoma" w:cs="Tahoma"/>
      <w:sz w:val="16"/>
      <w:szCs w:val="16"/>
    </w:rPr>
  </w:style>
  <w:style w:type="character" w:styleId="Hyperlink">
    <w:name w:val="Hyperlink"/>
    <w:basedOn w:val="DefaultParagraphFont"/>
    <w:uiPriority w:val="99"/>
    <w:unhideWhenUsed/>
    <w:rsid w:val="00025C96"/>
    <w:rPr>
      <w:color w:val="0000FF" w:themeColor="hyperlink"/>
      <w:u w:val="single"/>
    </w:rPr>
  </w:style>
  <w:style w:type="character" w:styleId="FollowedHyperlink">
    <w:name w:val="FollowedHyperlink"/>
    <w:basedOn w:val="DefaultParagraphFont"/>
    <w:uiPriority w:val="99"/>
    <w:semiHidden/>
    <w:unhideWhenUsed/>
    <w:rsid w:val="00025C96"/>
    <w:rPr>
      <w:color w:val="800080" w:themeColor="followedHyperlink"/>
      <w:u w:val="single"/>
    </w:rPr>
  </w:style>
  <w:style w:type="paragraph" w:styleId="ListParagraph">
    <w:name w:val="List Paragraph"/>
    <w:basedOn w:val="Normal"/>
    <w:uiPriority w:val="34"/>
    <w:qFormat/>
    <w:rsid w:val="002D6FAF"/>
    <w:pPr>
      <w:ind w:left="720"/>
      <w:contextualSpacing/>
    </w:pPr>
  </w:style>
  <w:style w:type="paragraph" w:styleId="Header">
    <w:name w:val="header"/>
    <w:basedOn w:val="Normal"/>
    <w:link w:val="HeaderChar"/>
    <w:uiPriority w:val="99"/>
    <w:unhideWhenUsed/>
    <w:rsid w:val="00385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A1"/>
  </w:style>
  <w:style w:type="paragraph" w:styleId="Footer">
    <w:name w:val="footer"/>
    <w:basedOn w:val="Normal"/>
    <w:link w:val="FooterChar"/>
    <w:uiPriority w:val="99"/>
    <w:unhideWhenUsed/>
    <w:rsid w:val="00385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A1"/>
  </w:style>
  <w:style w:type="character" w:styleId="CommentReference">
    <w:name w:val="annotation reference"/>
    <w:basedOn w:val="DefaultParagraphFont"/>
    <w:uiPriority w:val="99"/>
    <w:semiHidden/>
    <w:unhideWhenUsed/>
    <w:rsid w:val="00D42773"/>
    <w:rPr>
      <w:sz w:val="16"/>
      <w:szCs w:val="16"/>
    </w:rPr>
  </w:style>
  <w:style w:type="paragraph" w:styleId="CommentText">
    <w:name w:val="annotation text"/>
    <w:basedOn w:val="Normal"/>
    <w:link w:val="CommentTextChar"/>
    <w:uiPriority w:val="99"/>
    <w:semiHidden/>
    <w:unhideWhenUsed/>
    <w:rsid w:val="00D42773"/>
    <w:pPr>
      <w:spacing w:line="240" w:lineRule="auto"/>
    </w:pPr>
    <w:rPr>
      <w:sz w:val="20"/>
      <w:szCs w:val="20"/>
    </w:rPr>
  </w:style>
  <w:style w:type="character" w:customStyle="1" w:styleId="CommentTextChar">
    <w:name w:val="Comment Text Char"/>
    <w:basedOn w:val="DefaultParagraphFont"/>
    <w:link w:val="CommentText"/>
    <w:uiPriority w:val="99"/>
    <w:semiHidden/>
    <w:rsid w:val="00D42773"/>
    <w:rPr>
      <w:sz w:val="20"/>
      <w:szCs w:val="20"/>
    </w:rPr>
  </w:style>
  <w:style w:type="paragraph" w:styleId="CommentSubject">
    <w:name w:val="annotation subject"/>
    <w:basedOn w:val="CommentText"/>
    <w:next w:val="CommentText"/>
    <w:link w:val="CommentSubjectChar"/>
    <w:uiPriority w:val="99"/>
    <w:semiHidden/>
    <w:unhideWhenUsed/>
    <w:rsid w:val="00D42773"/>
    <w:rPr>
      <w:b/>
      <w:bCs/>
    </w:rPr>
  </w:style>
  <w:style w:type="character" w:customStyle="1" w:styleId="CommentSubjectChar">
    <w:name w:val="Comment Subject Char"/>
    <w:basedOn w:val="CommentTextChar"/>
    <w:link w:val="CommentSubject"/>
    <w:uiPriority w:val="99"/>
    <w:semiHidden/>
    <w:rsid w:val="00D42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3693">
      <w:bodyDiv w:val="1"/>
      <w:marLeft w:val="0"/>
      <w:marRight w:val="0"/>
      <w:marTop w:val="0"/>
      <w:marBottom w:val="0"/>
      <w:divBdr>
        <w:top w:val="none" w:sz="0" w:space="0" w:color="auto"/>
        <w:left w:val="none" w:sz="0" w:space="0" w:color="auto"/>
        <w:bottom w:val="none" w:sz="0" w:space="0" w:color="auto"/>
        <w:right w:val="none" w:sz="0" w:space="0" w:color="auto"/>
      </w:divBdr>
      <w:divsChild>
        <w:div w:id="288173291">
          <w:marLeft w:val="0"/>
          <w:marRight w:val="0"/>
          <w:marTop w:val="0"/>
          <w:marBottom w:val="0"/>
          <w:divBdr>
            <w:top w:val="none" w:sz="0" w:space="0" w:color="auto"/>
            <w:left w:val="none" w:sz="0" w:space="0" w:color="auto"/>
            <w:bottom w:val="none" w:sz="0" w:space="0" w:color="auto"/>
            <w:right w:val="none" w:sz="0" w:space="0" w:color="auto"/>
          </w:divBdr>
        </w:div>
        <w:div w:id="1196889768">
          <w:marLeft w:val="0"/>
          <w:marRight w:val="0"/>
          <w:marTop w:val="0"/>
          <w:marBottom w:val="0"/>
          <w:divBdr>
            <w:top w:val="none" w:sz="0" w:space="0" w:color="auto"/>
            <w:left w:val="none" w:sz="0" w:space="0" w:color="auto"/>
            <w:bottom w:val="none" w:sz="0" w:space="0" w:color="auto"/>
            <w:right w:val="none" w:sz="0" w:space="0" w:color="auto"/>
          </w:divBdr>
        </w:div>
        <w:div w:id="749548933">
          <w:marLeft w:val="0"/>
          <w:marRight w:val="0"/>
          <w:marTop w:val="0"/>
          <w:marBottom w:val="0"/>
          <w:divBdr>
            <w:top w:val="none" w:sz="0" w:space="0" w:color="auto"/>
            <w:left w:val="none" w:sz="0" w:space="0" w:color="auto"/>
            <w:bottom w:val="none" w:sz="0" w:space="0" w:color="auto"/>
            <w:right w:val="none" w:sz="0" w:space="0" w:color="auto"/>
          </w:divBdr>
        </w:div>
        <w:div w:id="1411005778">
          <w:marLeft w:val="0"/>
          <w:marRight w:val="0"/>
          <w:marTop w:val="0"/>
          <w:marBottom w:val="0"/>
          <w:divBdr>
            <w:top w:val="none" w:sz="0" w:space="0" w:color="auto"/>
            <w:left w:val="none" w:sz="0" w:space="0" w:color="auto"/>
            <w:bottom w:val="none" w:sz="0" w:space="0" w:color="auto"/>
            <w:right w:val="none" w:sz="0" w:space="0" w:color="auto"/>
          </w:divBdr>
        </w:div>
        <w:div w:id="2138912270">
          <w:marLeft w:val="0"/>
          <w:marRight w:val="0"/>
          <w:marTop w:val="0"/>
          <w:marBottom w:val="0"/>
          <w:divBdr>
            <w:top w:val="none" w:sz="0" w:space="0" w:color="auto"/>
            <w:left w:val="none" w:sz="0" w:space="0" w:color="auto"/>
            <w:bottom w:val="none" w:sz="0" w:space="0" w:color="auto"/>
            <w:right w:val="none" w:sz="0" w:space="0" w:color="auto"/>
          </w:divBdr>
        </w:div>
        <w:div w:id="1180772956">
          <w:blockQuote w:val="1"/>
          <w:marLeft w:val="600"/>
          <w:marRight w:val="0"/>
          <w:marTop w:val="0"/>
          <w:marBottom w:val="0"/>
          <w:divBdr>
            <w:top w:val="none" w:sz="0" w:space="0" w:color="auto"/>
            <w:left w:val="none" w:sz="0" w:space="0" w:color="auto"/>
            <w:bottom w:val="none" w:sz="0" w:space="0" w:color="auto"/>
            <w:right w:val="none" w:sz="0" w:space="0" w:color="auto"/>
          </w:divBdr>
        </w:div>
        <w:div w:id="662050283">
          <w:blockQuote w:val="1"/>
          <w:marLeft w:val="600"/>
          <w:marRight w:val="0"/>
          <w:marTop w:val="0"/>
          <w:marBottom w:val="0"/>
          <w:divBdr>
            <w:top w:val="none" w:sz="0" w:space="0" w:color="auto"/>
            <w:left w:val="none" w:sz="0" w:space="0" w:color="auto"/>
            <w:bottom w:val="none" w:sz="0" w:space="0" w:color="auto"/>
            <w:right w:val="none" w:sz="0" w:space="0" w:color="auto"/>
          </w:divBdr>
        </w:div>
        <w:div w:id="1082332146">
          <w:blockQuote w:val="1"/>
          <w:marLeft w:val="600"/>
          <w:marRight w:val="0"/>
          <w:marTop w:val="0"/>
          <w:marBottom w:val="0"/>
          <w:divBdr>
            <w:top w:val="none" w:sz="0" w:space="0" w:color="auto"/>
            <w:left w:val="none" w:sz="0" w:space="0" w:color="auto"/>
            <w:bottom w:val="none" w:sz="0" w:space="0" w:color="auto"/>
            <w:right w:val="none" w:sz="0" w:space="0" w:color="auto"/>
          </w:divBdr>
        </w:div>
        <w:div w:id="467823224">
          <w:blockQuote w:val="1"/>
          <w:marLeft w:val="600"/>
          <w:marRight w:val="0"/>
          <w:marTop w:val="0"/>
          <w:marBottom w:val="0"/>
          <w:divBdr>
            <w:top w:val="none" w:sz="0" w:space="0" w:color="auto"/>
            <w:left w:val="none" w:sz="0" w:space="0" w:color="auto"/>
            <w:bottom w:val="none" w:sz="0" w:space="0" w:color="auto"/>
            <w:right w:val="none" w:sz="0" w:space="0" w:color="auto"/>
          </w:divBdr>
          <w:divsChild>
            <w:div w:id="1171332392">
              <w:blockQuote w:val="1"/>
              <w:marLeft w:val="600"/>
              <w:marRight w:val="0"/>
              <w:marTop w:val="0"/>
              <w:marBottom w:val="0"/>
              <w:divBdr>
                <w:top w:val="none" w:sz="0" w:space="0" w:color="auto"/>
                <w:left w:val="none" w:sz="0" w:space="0" w:color="auto"/>
                <w:bottom w:val="none" w:sz="0" w:space="0" w:color="auto"/>
                <w:right w:val="none" w:sz="0" w:space="0" w:color="auto"/>
              </w:divBdr>
              <w:divsChild>
                <w:div w:id="20609797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75085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22324905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01670675">
          <w:blockQuote w:val="1"/>
          <w:marLeft w:val="600"/>
          <w:marRight w:val="0"/>
          <w:marTop w:val="0"/>
          <w:marBottom w:val="0"/>
          <w:divBdr>
            <w:top w:val="none" w:sz="0" w:space="0" w:color="auto"/>
            <w:left w:val="none" w:sz="0" w:space="0" w:color="auto"/>
            <w:bottom w:val="none" w:sz="0" w:space="0" w:color="auto"/>
            <w:right w:val="none" w:sz="0" w:space="0" w:color="auto"/>
          </w:divBdr>
        </w:div>
        <w:div w:id="320473020">
          <w:blockQuote w:val="1"/>
          <w:marLeft w:val="600"/>
          <w:marRight w:val="0"/>
          <w:marTop w:val="0"/>
          <w:marBottom w:val="0"/>
          <w:divBdr>
            <w:top w:val="none" w:sz="0" w:space="0" w:color="auto"/>
            <w:left w:val="none" w:sz="0" w:space="0" w:color="auto"/>
            <w:bottom w:val="none" w:sz="0" w:space="0" w:color="auto"/>
            <w:right w:val="none" w:sz="0" w:space="0" w:color="auto"/>
          </w:divBdr>
        </w:div>
        <w:div w:id="423768018">
          <w:blockQuote w:val="1"/>
          <w:marLeft w:val="600"/>
          <w:marRight w:val="0"/>
          <w:marTop w:val="0"/>
          <w:marBottom w:val="0"/>
          <w:divBdr>
            <w:top w:val="none" w:sz="0" w:space="0" w:color="auto"/>
            <w:left w:val="none" w:sz="0" w:space="0" w:color="auto"/>
            <w:bottom w:val="none" w:sz="0" w:space="0" w:color="auto"/>
            <w:right w:val="none" w:sz="0" w:space="0" w:color="auto"/>
          </w:divBdr>
          <w:divsChild>
            <w:div w:id="988363349">
              <w:marLeft w:val="0"/>
              <w:marRight w:val="0"/>
              <w:marTop w:val="0"/>
              <w:marBottom w:val="0"/>
              <w:divBdr>
                <w:top w:val="none" w:sz="0" w:space="0" w:color="auto"/>
                <w:left w:val="none" w:sz="0" w:space="0" w:color="auto"/>
                <w:bottom w:val="none" w:sz="0" w:space="0" w:color="auto"/>
                <w:right w:val="none" w:sz="0" w:space="0" w:color="auto"/>
              </w:divBdr>
            </w:div>
            <w:div w:id="1794136314">
              <w:marLeft w:val="0"/>
              <w:marRight w:val="0"/>
              <w:marTop w:val="0"/>
              <w:marBottom w:val="0"/>
              <w:divBdr>
                <w:top w:val="none" w:sz="0" w:space="0" w:color="auto"/>
                <w:left w:val="none" w:sz="0" w:space="0" w:color="auto"/>
                <w:bottom w:val="none" w:sz="0" w:space="0" w:color="auto"/>
                <w:right w:val="none" w:sz="0" w:space="0" w:color="auto"/>
              </w:divBdr>
            </w:div>
            <w:div w:id="142088687">
              <w:marLeft w:val="0"/>
              <w:marRight w:val="0"/>
              <w:marTop w:val="0"/>
              <w:marBottom w:val="0"/>
              <w:divBdr>
                <w:top w:val="none" w:sz="0" w:space="0" w:color="auto"/>
                <w:left w:val="none" w:sz="0" w:space="0" w:color="auto"/>
                <w:bottom w:val="none" w:sz="0" w:space="0" w:color="auto"/>
                <w:right w:val="none" w:sz="0" w:space="0" w:color="auto"/>
              </w:divBdr>
            </w:div>
            <w:div w:id="1851530822">
              <w:marLeft w:val="0"/>
              <w:marRight w:val="0"/>
              <w:marTop w:val="0"/>
              <w:marBottom w:val="0"/>
              <w:divBdr>
                <w:top w:val="none" w:sz="0" w:space="0" w:color="auto"/>
                <w:left w:val="none" w:sz="0" w:space="0" w:color="auto"/>
                <w:bottom w:val="none" w:sz="0" w:space="0" w:color="auto"/>
                <w:right w:val="none" w:sz="0" w:space="0" w:color="auto"/>
              </w:divBdr>
            </w:div>
            <w:div w:id="2141412986">
              <w:marLeft w:val="0"/>
              <w:marRight w:val="0"/>
              <w:marTop w:val="0"/>
              <w:marBottom w:val="0"/>
              <w:divBdr>
                <w:top w:val="none" w:sz="0" w:space="0" w:color="auto"/>
                <w:left w:val="none" w:sz="0" w:space="0" w:color="auto"/>
                <w:bottom w:val="none" w:sz="0" w:space="0" w:color="auto"/>
                <w:right w:val="none" w:sz="0" w:space="0" w:color="auto"/>
              </w:divBdr>
            </w:div>
          </w:divsChild>
        </w:div>
        <w:div w:id="314722135">
          <w:blockQuote w:val="1"/>
          <w:marLeft w:val="600"/>
          <w:marRight w:val="0"/>
          <w:marTop w:val="0"/>
          <w:marBottom w:val="0"/>
          <w:divBdr>
            <w:top w:val="none" w:sz="0" w:space="0" w:color="auto"/>
            <w:left w:val="none" w:sz="0" w:space="0" w:color="auto"/>
            <w:bottom w:val="none" w:sz="0" w:space="0" w:color="auto"/>
            <w:right w:val="none" w:sz="0" w:space="0" w:color="auto"/>
          </w:divBdr>
        </w:div>
        <w:div w:id="5491952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548148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39814202">
          <w:blockQuote w:val="1"/>
          <w:marLeft w:val="600"/>
          <w:marRight w:val="0"/>
          <w:marTop w:val="0"/>
          <w:marBottom w:val="0"/>
          <w:divBdr>
            <w:top w:val="none" w:sz="0" w:space="0" w:color="auto"/>
            <w:left w:val="none" w:sz="0" w:space="0" w:color="auto"/>
            <w:bottom w:val="none" w:sz="0" w:space="0" w:color="auto"/>
            <w:right w:val="none" w:sz="0" w:space="0" w:color="auto"/>
          </w:divBdr>
        </w:div>
        <w:div w:id="12873484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378025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336989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12014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235236069">
              <w:blockQuote w:val="1"/>
              <w:marLeft w:val="600"/>
              <w:marRight w:val="0"/>
              <w:marTop w:val="0"/>
              <w:marBottom w:val="0"/>
              <w:divBdr>
                <w:top w:val="none" w:sz="0" w:space="0" w:color="auto"/>
                <w:left w:val="none" w:sz="0" w:space="0" w:color="auto"/>
                <w:bottom w:val="none" w:sz="0" w:space="0" w:color="auto"/>
                <w:right w:val="none" w:sz="0" w:space="0" w:color="auto"/>
              </w:divBdr>
              <w:divsChild>
                <w:div w:id="5283005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74406695">
          <w:blockQuote w:val="1"/>
          <w:marLeft w:val="600"/>
          <w:marRight w:val="0"/>
          <w:marTop w:val="0"/>
          <w:marBottom w:val="0"/>
          <w:divBdr>
            <w:top w:val="none" w:sz="0" w:space="0" w:color="auto"/>
            <w:left w:val="none" w:sz="0" w:space="0" w:color="auto"/>
            <w:bottom w:val="none" w:sz="0" w:space="0" w:color="auto"/>
            <w:right w:val="none" w:sz="0" w:space="0" w:color="auto"/>
          </w:divBdr>
          <w:divsChild>
            <w:div w:id="3821436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426488">
                  <w:blockQuote w:val="1"/>
                  <w:marLeft w:val="600"/>
                  <w:marRight w:val="0"/>
                  <w:marTop w:val="0"/>
                  <w:marBottom w:val="0"/>
                  <w:divBdr>
                    <w:top w:val="none" w:sz="0" w:space="0" w:color="auto"/>
                    <w:left w:val="none" w:sz="0" w:space="0" w:color="auto"/>
                    <w:bottom w:val="none" w:sz="0" w:space="0" w:color="auto"/>
                    <w:right w:val="none" w:sz="0" w:space="0" w:color="auto"/>
                  </w:divBdr>
                  <w:divsChild>
                    <w:div w:id="1545484369">
                      <w:marLeft w:val="0"/>
                      <w:marRight w:val="0"/>
                      <w:marTop w:val="0"/>
                      <w:marBottom w:val="0"/>
                      <w:divBdr>
                        <w:top w:val="none" w:sz="0" w:space="0" w:color="auto"/>
                        <w:left w:val="none" w:sz="0" w:space="0" w:color="auto"/>
                        <w:bottom w:val="none" w:sz="0" w:space="0" w:color="auto"/>
                        <w:right w:val="none" w:sz="0" w:space="0" w:color="auto"/>
                      </w:divBdr>
                    </w:div>
                    <w:div w:id="613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241260416">
              <w:blockQuote w:val="1"/>
              <w:marLeft w:val="600"/>
              <w:marRight w:val="0"/>
              <w:marTop w:val="0"/>
              <w:marBottom w:val="0"/>
              <w:divBdr>
                <w:top w:val="none" w:sz="0" w:space="0" w:color="auto"/>
                <w:left w:val="none" w:sz="0" w:space="0" w:color="auto"/>
                <w:bottom w:val="none" w:sz="0" w:space="0" w:color="auto"/>
                <w:right w:val="none" w:sz="0" w:space="0" w:color="auto"/>
              </w:divBdr>
              <w:divsChild>
                <w:div w:id="74627031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03658493">
          <w:blockQuote w:val="1"/>
          <w:marLeft w:val="600"/>
          <w:marRight w:val="0"/>
          <w:marTop w:val="0"/>
          <w:marBottom w:val="0"/>
          <w:divBdr>
            <w:top w:val="none" w:sz="0" w:space="0" w:color="auto"/>
            <w:left w:val="none" w:sz="0" w:space="0" w:color="auto"/>
            <w:bottom w:val="none" w:sz="0" w:space="0" w:color="auto"/>
            <w:right w:val="none" w:sz="0" w:space="0" w:color="auto"/>
          </w:divBdr>
          <w:divsChild>
            <w:div w:id="302472313">
              <w:blockQuote w:val="1"/>
              <w:marLeft w:val="600"/>
              <w:marRight w:val="0"/>
              <w:marTop w:val="0"/>
              <w:marBottom w:val="0"/>
              <w:divBdr>
                <w:top w:val="none" w:sz="0" w:space="0" w:color="auto"/>
                <w:left w:val="none" w:sz="0" w:space="0" w:color="auto"/>
                <w:bottom w:val="none" w:sz="0" w:space="0" w:color="auto"/>
                <w:right w:val="none" w:sz="0" w:space="0" w:color="auto"/>
              </w:divBdr>
              <w:divsChild>
                <w:div w:id="9653122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2344838">
                      <w:marLeft w:val="0"/>
                      <w:marRight w:val="0"/>
                      <w:marTop w:val="0"/>
                      <w:marBottom w:val="0"/>
                      <w:divBdr>
                        <w:top w:val="none" w:sz="0" w:space="0" w:color="auto"/>
                        <w:left w:val="none" w:sz="0" w:space="0" w:color="auto"/>
                        <w:bottom w:val="none" w:sz="0" w:space="0" w:color="auto"/>
                        <w:right w:val="none" w:sz="0" w:space="0" w:color="auto"/>
                      </w:divBdr>
                    </w:div>
                    <w:div w:id="4677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7926">
          <w:blockQuote w:val="1"/>
          <w:marLeft w:val="600"/>
          <w:marRight w:val="0"/>
          <w:marTop w:val="0"/>
          <w:marBottom w:val="0"/>
          <w:divBdr>
            <w:top w:val="none" w:sz="0" w:space="0" w:color="auto"/>
            <w:left w:val="none" w:sz="0" w:space="0" w:color="auto"/>
            <w:bottom w:val="none" w:sz="0" w:space="0" w:color="auto"/>
            <w:right w:val="none" w:sz="0" w:space="0" w:color="auto"/>
          </w:divBdr>
          <w:divsChild>
            <w:div w:id="82983330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53279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3631668">
          <w:blockQuote w:val="1"/>
          <w:marLeft w:val="600"/>
          <w:marRight w:val="0"/>
          <w:marTop w:val="0"/>
          <w:marBottom w:val="0"/>
          <w:divBdr>
            <w:top w:val="none" w:sz="0" w:space="0" w:color="auto"/>
            <w:left w:val="none" w:sz="0" w:space="0" w:color="auto"/>
            <w:bottom w:val="none" w:sz="0" w:space="0" w:color="auto"/>
            <w:right w:val="none" w:sz="0" w:space="0" w:color="auto"/>
          </w:divBdr>
          <w:divsChild>
            <w:div w:id="4565351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882691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31461267">
          <w:blockQuote w:val="1"/>
          <w:marLeft w:val="600"/>
          <w:marRight w:val="0"/>
          <w:marTop w:val="0"/>
          <w:marBottom w:val="0"/>
          <w:divBdr>
            <w:top w:val="none" w:sz="0" w:space="0" w:color="auto"/>
            <w:left w:val="none" w:sz="0" w:space="0" w:color="auto"/>
            <w:bottom w:val="none" w:sz="0" w:space="0" w:color="auto"/>
            <w:right w:val="none" w:sz="0" w:space="0" w:color="auto"/>
          </w:divBdr>
        </w:div>
        <w:div w:id="1499348803">
          <w:blockQuote w:val="1"/>
          <w:marLeft w:val="600"/>
          <w:marRight w:val="0"/>
          <w:marTop w:val="0"/>
          <w:marBottom w:val="0"/>
          <w:divBdr>
            <w:top w:val="none" w:sz="0" w:space="0" w:color="auto"/>
            <w:left w:val="none" w:sz="0" w:space="0" w:color="auto"/>
            <w:bottom w:val="none" w:sz="0" w:space="0" w:color="auto"/>
            <w:right w:val="none" w:sz="0" w:space="0" w:color="auto"/>
          </w:divBdr>
        </w:div>
        <w:div w:id="859283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33225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7185753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537897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70193695">
              <w:blockQuote w:val="1"/>
              <w:marLeft w:val="600"/>
              <w:marRight w:val="0"/>
              <w:marTop w:val="0"/>
              <w:marBottom w:val="0"/>
              <w:divBdr>
                <w:top w:val="none" w:sz="0" w:space="0" w:color="auto"/>
                <w:left w:val="none" w:sz="0" w:space="0" w:color="auto"/>
                <w:bottom w:val="none" w:sz="0" w:space="0" w:color="auto"/>
                <w:right w:val="none" w:sz="0" w:space="0" w:color="auto"/>
              </w:divBdr>
              <w:divsChild>
                <w:div w:id="17636425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35743710">
          <w:blockQuote w:val="1"/>
          <w:marLeft w:val="600"/>
          <w:marRight w:val="0"/>
          <w:marTop w:val="0"/>
          <w:marBottom w:val="0"/>
          <w:divBdr>
            <w:top w:val="none" w:sz="0" w:space="0" w:color="auto"/>
            <w:left w:val="none" w:sz="0" w:space="0" w:color="auto"/>
            <w:bottom w:val="none" w:sz="0" w:space="0" w:color="auto"/>
            <w:right w:val="none" w:sz="0" w:space="0" w:color="auto"/>
          </w:divBdr>
          <w:divsChild>
            <w:div w:id="672143766">
              <w:blockQuote w:val="1"/>
              <w:marLeft w:val="600"/>
              <w:marRight w:val="0"/>
              <w:marTop w:val="0"/>
              <w:marBottom w:val="0"/>
              <w:divBdr>
                <w:top w:val="none" w:sz="0" w:space="0" w:color="auto"/>
                <w:left w:val="none" w:sz="0" w:space="0" w:color="auto"/>
                <w:bottom w:val="none" w:sz="0" w:space="0" w:color="auto"/>
                <w:right w:val="none" w:sz="0" w:space="0" w:color="auto"/>
              </w:divBdr>
              <w:divsChild>
                <w:div w:id="10927760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52196750">
          <w:blockQuote w:val="1"/>
          <w:marLeft w:val="600"/>
          <w:marRight w:val="0"/>
          <w:marTop w:val="0"/>
          <w:marBottom w:val="0"/>
          <w:divBdr>
            <w:top w:val="none" w:sz="0" w:space="0" w:color="auto"/>
            <w:left w:val="none" w:sz="0" w:space="0" w:color="auto"/>
            <w:bottom w:val="none" w:sz="0" w:space="0" w:color="auto"/>
            <w:right w:val="none" w:sz="0" w:space="0" w:color="auto"/>
          </w:divBdr>
          <w:divsChild>
            <w:div w:id="1471247054">
              <w:blockQuote w:val="1"/>
              <w:marLeft w:val="600"/>
              <w:marRight w:val="0"/>
              <w:marTop w:val="0"/>
              <w:marBottom w:val="0"/>
              <w:divBdr>
                <w:top w:val="none" w:sz="0" w:space="0" w:color="auto"/>
                <w:left w:val="none" w:sz="0" w:space="0" w:color="auto"/>
                <w:bottom w:val="none" w:sz="0" w:space="0" w:color="auto"/>
                <w:right w:val="none" w:sz="0" w:space="0" w:color="auto"/>
              </w:divBdr>
              <w:divsChild>
                <w:div w:id="9103094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7334078">
          <w:marLeft w:val="0"/>
          <w:marRight w:val="0"/>
          <w:marTop w:val="0"/>
          <w:marBottom w:val="0"/>
          <w:divBdr>
            <w:top w:val="none" w:sz="0" w:space="0" w:color="auto"/>
            <w:left w:val="none" w:sz="0" w:space="0" w:color="auto"/>
            <w:bottom w:val="none" w:sz="0" w:space="0" w:color="auto"/>
            <w:right w:val="none" w:sz="0" w:space="0" w:color="auto"/>
          </w:divBdr>
        </w:div>
        <w:div w:id="516116112">
          <w:blockQuote w:val="1"/>
          <w:marLeft w:val="600"/>
          <w:marRight w:val="0"/>
          <w:marTop w:val="0"/>
          <w:marBottom w:val="0"/>
          <w:divBdr>
            <w:top w:val="none" w:sz="0" w:space="0" w:color="auto"/>
            <w:left w:val="none" w:sz="0" w:space="0" w:color="auto"/>
            <w:bottom w:val="none" w:sz="0" w:space="0" w:color="auto"/>
            <w:right w:val="none" w:sz="0" w:space="0" w:color="auto"/>
          </w:divBdr>
          <w:divsChild>
            <w:div w:id="99106231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24816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05273649">
          <w:blockQuote w:val="1"/>
          <w:marLeft w:val="600"/>
          <w:marRight w:val="0"/>
          <w:marTop w:val="0"/>
          <w:marBottom w:val="0"/>
          <w:divBdr>
            <w:top w:val="none" w:sz="0" w:space="0" w:color="auto"/>
            <w:left w:val="none" w:sz="0" w:space="0" w:color="auto"/>
            <w:bottom w:val="none" w:sz="0" w:space="0" w:color="auto"/>
            <w:right w:val="none" w:sz="0" w:space="0" w:color="auto"/>
          </w:divBdr>
          <w:divsChild>
            <w:div w:id="1586189830">
              <w:blockQuote w:val="1"/>
              <w:marLeft w:val="600"/>
              <w:marRight w:val="0"/>
              <w:marTop w:val="0"/>
              <w:marBottom w:val="0"/>
              <w:divBdr>
                <w:top w:val="none" w:sz="0" w:space="0" w:color="auto"/>
                <w:left w:val="none" w:sz="0" w:space="0" w:color="auto"/>
                <w:bottom w:val="none" w:sz="0" w:space="0" w:color="auto"/>
                <w:right w:val="none" w:sz="0" w:space="0" w:color="auto"/>
              </w:divBdr>
              <w:divsChild>
                <w:div w:id="92596582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68046234">
          <w:blockQuote w:val="1"/>
          <w:marLeft w:val="600"/>
          <w:marRight w:val="0"/>
          <w:marTop w:val="0"/>
          <w:marBottom w:val="0"/>
          <w:divBdr>
            <w:top w:val="none" w:sz="0" w:space="0" w:color="auto"/>
            <w:left w:val="none" w:sz="0" w:space="0" w:color="auto"/>
            <w:bottom w:val="none" w:sz="0" w:space="0" w:color="auto"/>
            <w:right w:val="none" w:sz="0" w:space="0" w:color="auto"/>
          </w:divBdr>
        </w:div>
        <w:div w:id="2101171756">
          <w:blockQuote w:val="1"/>
          <w:marLeft w:val="600"/>
          <w:marRight w:val="0"/>
          <w:marTop w:val="0"/>
          <w:marBottom w:val="0"/>
          <w:divBdr>
            <w:top w:val="none" w:sz="0" w:space="0" w:color="auto"/>
            <w:left w:val="none" w:sz="0" w:space="0" w:color="auto"/>
            <w:bottom w:val="none" w:sz="0" w:space="0" w:color="auto"/>
            <w:right w:val="none" w:sz="0" w:space="0" w:color="auto"/>
          </w:divBdr>
        </w:div>
        <w:div w:id="138775263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557193">
              <w:blockQuote w:val="1"/>
              <w:marLeft w:val="600"/>
              <w:marRight w:val="0"/>
              <w:marTop w:val="0"/>
              <w:marBottom w:val="0"/>
              <w:divBdr>
                <w:top w:val="none" w:sz="0" w:space="0" w:color="auto"/>
                <w:left w:val="none" w:sz="0" w:space="0" w:color="auto"/>
                <w:bottom w:val="none" w:sz="0" w:space="0" w:color="auto"/>
                <w:right w:val="none" w:sz="0" w:space="0" w:color="auto"/>
              </w:divBdr>
              <w:divsChild>
                <w:div w:id="131958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57422866">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944877">
              <w:blockQuote w:val="1"/>
              <w:marLeft w:val="600"/>
              <w:marRight w:val="0"/>
              <w:marTop w:val="0"/>
              <w:marBottom w:val="0"/>
              <w:divBdr>
                <w:top w:val="none" w:sz="0" w:space="0" w:color="auto"/>
                <w:left w:val="none" w:sz="0" w:space="0" w:color="auto"/>
                <w:bottom w:val="none" w:sz="0" w:space="0" w:color="auto"/>
                <w:right w:val="none" w:sz="0" w:space="0" w:color="auto"/>
              </w:divBdr>
              <w:divsChild>
                <w:div w:id="99078748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2398784">
          <w:blockQuote w:val="1"/>
          <w:marLeft w:val="600"/>
          <w:marRight w:val="0"/>
          <w:marTop w:val="0"/>
          <w:marBottom w:val="0"/>
          <w:divBdr>
            <w:top w:val="none" w:sz="0" w:space="0" w:color="auto"/>
            <w:left w:val="none" w:sz="0" w:space="0" w:color="auto"/>
            <w:bottom w:val="none" w:sz="0" w:space="0" w:color="auto"/>
            <w:right w:val="none" w:sz="0" w:space="0" w:color="auto"/>
          </w:divBdr>
          <w:divsChild>
            <w:div w:id="1646927856">
              <w:blockQuote w:val="1"/>
              <w:marLeft w:val="600"/>
              <w:marRight w:val="0"/>
              <w:marTop w:val="0"/>
              <w:marBottom w:val="0"/>
              <w:divBdr>
                <w:top w:val="none" w:sz="0" w:space="0" w:color="auto"/>
                <w:left w:val="none" w:sz="0" w:space="0" w:color="auto"/>
                <w:bottom w:val="none" w:sz="0" w:space="0" w:color="auto"/>
                <w:right w:val="none" w:sz="0" w:space="0" w:color="auto"/>
              </w:divBdr>
              <w:divsChild>
                <w:div w:id="64142463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65432034">
          <w:blockQuote w:val="1"/>
          <w:marLeft w:val="600"/>
          <w:marRight w:val="0"/>
          <w:marTop w:val="0"/>
          <w:marBottom w:val="0"/>
          <w:divBdr>
            <w:top w:val="none" w:sz="0" w:space="0" w:color="auto"/>
            <w:left w:val="none" w:sz="0" w:space="0" w:color="auto"/>
            <w:bottom w:val="none" w:sz="0" w:space="0" w:color="auto"/>
            <w:right w:val="none" w:sz="0" w:space="0" w:color="auto"/>
          </w:divBdr>
        </w:div>
        <w:div w:id="239028025">
          <w:blockQuote w:val="1"/>
          <w:marLeft w:val="600"/>
          <w:marRight w:val="0"/>
          <w:marTop w:val="0"/>
          <w:marBottom w:val="0"/>
          <w:divBdr>
            <w:top w:val="none" w:sz="0" w:space="0" w:color="auto"/>
            <w:left w:val="none" w:sz="0" w:space="0" w:color="auto"/>
            <w:bottom w:val="none" w:sz="0" w:space="0" w:color="auto"/>
            <w:right w:val="none" w:sz="0" w:space="0" w:color="auto"/>
          </w:divBdr>
          <w:divsChild>
            <w:div w:id="70666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1477439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85252769">
          <w:blockQuote w:val="1"/>
          <w:marLeft w:val="600"/>
          <w:marRight w:val="0"/>
          <w:marTop w:val="0"/>
          <w:marBottom w:val="0"/>
          <w:divBdr>
            <w:top w:val="none" w:sz="0" w:space="0" w:color="auto"/>
            <w:left w:val="none" w:sz="0" w:space="0" w:color="auto"/>
            <w:bottom w:val="none" w:sz="0" w:space="0" w:color="auto"/>
            <w:right w:val="none" w:sz="0" w:space="0" w:color="auto"/>
          </w:divBdr>
          <w:divsChild>
            <w:div w:id="1872839233">
              <w:blockQuote w:val="1"/>
              <w:marLeft w:val="600"/>
              <w:marRight w:val="0"/>
              <w:marTop w:val="0"/>
              <w:marBottom w:val="0"/>
              <w:divBdr>
                <w:top w:val="none" w:sz="0" w:space="0" w:color="auto"/>
                <w:left w:val="none" w:sz="0" w:space="0" w:color="auto"/>
                <w:bottom w:val="none" w:sz="0" w:space="0" w:color="auto"/>
                <w:right w:val="none" w:sz="0" w:space="0" w:color="auto"/>
              </w:divBdr>
              <w:divsChild>
                <w:div w:id="18489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904">
          <w:blockQuote w:val="1"/>
          <w:marLeft w:val="600"/>
          <w:marRight w:val="0"/>
          <w:marTop w:val="0"/>
          <w:marBottom w:val="0"/>
          <w:divBdr>
            <w:top w:val="none" w:sz="0" w:space="0" w:color="auto"/>
            <w:left w:val="none" w:sz="0" w:space="0" w:color="auto"/>
            <w:bottom w:val="none" w:sz="0" w:space="0" w:color="auto"/>
            <w:right w:val="none" w:sz="0" w:space="0" w:color="auto"/>
          </w:divBdr>
        </w:div>
        <w:div w:id="1853227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3657146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01020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8938469">
          <w:blockQuote w:val="1"/>
          <w:marLeft w:val="600"/>
          <w:marRight w:val="0"/>
          <w:marTop w:val="0"/>
          <w:marBottom w:val="0"/>
          <w:divBdr>
            <w:top w:val="none" w:sz="0" w:space="0" w:color="auto"/>
            <w:left w:val="none" w:sz="0" w:space="0" w:color="auto"/>
            <w:bottom w:val="none" w:sz="0" w:space="0" w:color="auto"/>
            <w:right w:val="none" w:sz="0" w:space="0" w:color="auto"/>
          </w:divBdr>
          <w:divsChild>
            <w:div w:id="816648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243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7608">
          <w:blockQuote w:val="1"/>
          <w:marLeft w:val="600"/>
          <w:marRight w:val="0"/>
          <w:marTop w:val="0"/>
          <w:marBottom w:val="0"/>
          <w:divBdr>
            <w:top w:val="none" w:sz="0" w:space="0" w:color="auto"/>
            <w:left w:val="none" w:sz="0" w:space="0" w:color="auto"/>
            <w:bottom w:val="none" w:sz="0" w:space="0" w:color="auto"/>
            <w:right w:val="none" w:sz="0" w:space="0" w:color="auto"/>
          </w:divBdr>
          <w:divsChild>
            <w:div w:id="1180510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3249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1027565">
          <w:marLeft w:val="0"/>
          <w:marRight w:val="0"/>
          <w:marTop w:val="0"/>
          <w:marBottom w:val="0"/>
          <w:divBdr>
            <w:top w:val="none" w:sz="0" w:space="0" w:color="auto"/>
            <w:left w:val="none" w:sz="0" w:space="0" w:color="auto"/>
            <w:bottom w:val="none" w:sz="0" w:space="0" w:color="auto"/>
            <w:right w:val="none" w:sz="0" w:space="0" w:color="auto"/>
          </w:divBdr>
          <w:divsChild>
            <w:div w:id="129756914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729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985399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57">
          <w:blockQuote w:val="1"/>
          <w:marLeft w:val="600"/>
          <w:marRight w:val="0"/>
          <w:marTop w:val="0"/>
          <w:marBottom w:val="0"/>
          <w:divBdr>
            <w:top w:val="none" w:sz="0" w:space="0" w:color="auto"/>
            <w:left w:val="none" w:sz="0" w:space="0" w:color="auto"/>
            <w:bottom w:val="none" w:sz="0" w:space="0" w:color="auto"/>
            <w:right w:val="none" w:sz="0" w:space="0" w:color="auto"/>
          </w:divBdr>
        </w:div>
        <w:div w:id="940526042">
          <w:blockQuote w:val="1"/>
          <w:marLeft w:val="600"/>
          <w:marRight w:val="0"/>
          <w:marTop w:val="0"/>
          <w:marBottom w:val="0"/>
          <w:divBdr>
            <w:top w:val="none" w:sz="0" w:space="0" w:color="auto"/>
            <w:left w:val="none" w:sz="0" w:space="0" w:color="auto"/>
            <w:bottom w:val="none" w:sz="0" w:space="0" w:color="auto"/>
            <w:right w:val="none" w:sz="0" w:space="0" w:color="auto"/>
          </w:divBdr>
        </w:div>
        <w:div w:id="15262882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273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2385924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9828158">
          <w:blockQuote w:val="1"/>
          <w:marLeft w:val="600"/>
          <w:marRight w:val="0"/>
          <w:marTop w:val="0"/>
          <w:marBottom w:val="0"/>
          <w:divBdr>
            <w:top w:val="none" w:sz="0" w:space="0" w:color="auto"/>
            <w:left w:val="none" w:sz="0" w:space="0" w:color="auto"/>
            <w:bottom w:val="none" w:sz="0" w:space="0" w:color="auto"/>
            <w:right w:val="none" w:sz="0" w:space="0" w:color="auto"/>
          </w:divBdr>
        </w:div>
        <w:div w:id="1553541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26115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597332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44209578">
          <w:blockQuote w:val="1"/>
          <w:marLeft w:val="600"/>
          <w:marRight w:val="0"/>
          <w:marTop w:val="0"/>
          <w:marBottom w:val="0"/>
          <w:divBdr>
            <w:top w:val="none" w:sz="0" w:space="0" w:color="auto"/>
            <w:left w:val="none" w:sz="0" w:space="0" w:color="auto"/>
            <w:bottom w:val="none" w:sz="0" w:space="0" w:color="auto"/>
            <w:right w:val="none" w:sz="0" w:space="0" w:color="auto"/>
          </w:divBdr>
        </w:div>
        <w:div w:id="2060861347">
          <w:blockQuote w:val="1"/>
          <w:marLeft w:val="600"/>
          <w:marRight w:val="0"/>
          <w:marTop w:val="0"/>
          <w:marBottom w:val="0"/>
          <w:divBdr>
            <w:top w:val="none" w:sz="0" w:space="0" w:color="auto"/>
            <w:left w:val="none" w:sz="0" w:space="0" w:color="auto"/>
            <w:bottom w:val="none" w:sz="0" w:space="0" w:color="auto"/>
            <w:right w:val="none" w:sz="0" w:space="0" w:color="auto"/>
          </w:divBdr>
          <w:divsChild>
            <w:div w:id="392313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5603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07335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03426422">
              <w:marLeft w:val="0"/>
              <w:marRight w:val="0"/>
              <w:marTop w:val="0"/>
              <w:marBottom w:val="0"/>
              <w:divBdr>
                <w:top w:val="none" w:sz="0" w:space="0" w:color="auto"/>
                <w:left w:val="none" w:sz="0" w:space="0" w:color="auto"/>
                <w:bottom w:val="none" w:sz="0" w:space="0" w:color="auto"/>
                <w:right w:val="none" w:sz="0" w:space="0" w:color="auto"/>
              </w:divBdr>
            </w:div>
          </w:divsChild>
        </w:div>
        <w:div w:id="3981344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18160">
              <w:marLeft w:val="0"/>
              <w:marRight w:val="0"/>
              <w:marTop w:val="0"/>
              <w:marBottom w:val="0"/>
              <w:divBdr>
                <w:top w:val="none" w:sz="0" w:space="0" w:color="auto"/>
                <w:left w:val="none" w:sz="0" w:space="0" w:color="auto"/>
                <w:bottom w:val="none" w:sz="0" w:space="0" w:color="auto"/>
                <w:right w:val="none" w:sz="0" w:space="0" w:color="auto"/>
              </w:divBdr>
            </w:div>
          </w:divsChild>
        </w:div>
        <w:div w:id="1033457250">
          <w:blockQuote w:val="1"/>
          <w:marLeft w:val="600"/>
          <w:marRight w:val="0"/>
          <w:marTop w:val="0"/>
          <w:marBottom w:val="0"/>
          <w:divBdr>
            <w:top w:val="none" w:sz="0" w:space="0" w:color="auto"/>
            <w:left w:val="none" w:sz="0" w:space="0" w:color="auto"/>
            <w:bottom w:val="none" w:sz="0" w:space="0" w:color="auto"/>
            <w:right w:val="none" w:sz="0" w:space="0" w:color="auto"/>
          </w:divBdr>
          <w:divsChild>
            <w:div w:id="17822619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9867604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09469304">
          <w:blockQuote w:val="1"/>
          <w:marLeft w:val="600"/>
          <w:marRight w:val="0"/>
          <w:marTop w:val="0"/>
          <w:marBottom w:val="0"/>
          <w:divBdr>
            <w:top w:val="none" w:sz="0" w:space="0" w:color="auto"/>
            <w:left w:val="none" w:sz="0" w:space="0" w:color="auto"/>
            <w:bottom w:val="none" w:sz="0" w:space="0" w:color="auto"/>
            <w:right w:val="none" w:sz="0" w:space="0" w:color="auto"/>
          </w:divBdr>
          <w:divsChild>
            <w:div w:id="1980070168">
              <w:blockQuote w:val="1"/>
              <w:marLeft w:val="600"/>
              <w:marRight w:val="0"/>
              <w:marTop w:val="0"/>
              <w:marBottom w:val="0"/>
              <w:divBdr>
                <w:top w:val="none" w:sz="0" w:space="0" w:color="auto"/>
                <w:left w:val="none" w:sz="0" w:space="0" w:color="auto"/>
                <w:bottom w:val="none" w:sz="0" w:space="0" w:color="auto"/>
                <w:right w:val="none" w:sz="0" w:space="0" w:color="auto"/>
              </w:divBdr>
              <w:divsChild>
                <w:div w:id="8301452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44749850">
          <w:blockQuote w:val="1"/>
          <w:marLeft w:val="600"/>
          <w:marRight w:val="0"/>
          <w:marTop w:val="0"/>
          <w:marBottom w:val="0"/>
          <w:divBdr>
            <w:top w:val="none" w:sz="0" w:space="0" w:color="auto"/>
            <w:left w:val="none" w:sz="0" w:space="0" w:color="auto"/>
            <w:bottom w:val="none" w:sz="0" w:space="0" w:color="auto"/>
            <w:right w:val="none" w:sz="0" w:space="0" w:color="auto"/>
          </w:divBdr>
          <w:divsChild>
            <w:div w:id="480318234">
              <w:marLeft w:val="0"/>
              <w:marRight w:val="0"/>
              <w:marTop w:val="0"/>
              <w:marBottom w:val="0"/>
              <w:divBdr>
                <w:top w:val="none" w:sz="0" w:space="0" w:color="auto"/>
                <w:left w:val="none" w:sz="0" w:space="0" w:color="auto"/>
                <w:bottom w:val="none" w:sz="0" w:space="0" w:color="auto"/>
                <w:right w:val="none" w:sz="0" w:space="0" w:color="auto"/>
              </w:divBdr>
            </w:div>
          </w:divsChild>
        </w:div>
        <w:div w:id="760293618">
          <w:blockQuote w:val="1"/>
          <w:marLeft w:val="600"/>
          <w:marRight w:val="0"/>
          <w:marTop w:val="0"/>
          <w:marBottom w:val="0"/>
          <w:divBdr>
            <w:top w:val="none" w:sz="0" w:space="0" w:color="auto"/>
            <w:left w:val="none" w:sz="0" w:space="0" w:color="auto"/>
            <w:bottom w:val="none" w:sz="0" w:space="0" w:color="auto"/>
            <w:right w:val="none" w:sz="0" w:space="0" w:color="auto"/>
          </w:divBdr>
        </w:div>
        <w:div w:id="2043357145">
          <w:blockQuote w:val="1"/>
          <w:marLeft w:val="600"/>
          <w:marRight w:val="0"/>
          <w:marTop w:val="0"/>
          <w:marBottom w:val="0"/>
          <w:divBdr>
            <w:top w:val="none" w:sz="0" w:space="0" w:color="auto"/>
            <w:left w:val="none" w:sz="0" w:space="0" w:color="auto"/>
            <w:bottom w:val="none" w:sz="0" w:space="0" w:color="auto"/>
            <w:right w:val="none" w:sz="0" w:space="0" w:color="auto"/>
          </w:divBdr>
          <w:divsChild>
            <w:div w:id="590160494">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7370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56895570">
          <w:blockQuote w:val="1"/>
          <w:marLeft w:val="600"/>
          <w:marRight w:val="0"/>
          <w:marTop w:val="0"/>
          <w:marBottom w:val="0"/>
          <w:divBdr>
            <w:top w:val="none" w:sz="0" w:space="0" w:color="auto"/>
            <w:left w:val="none" w:sz="0" w:space="0" w:color="auto"/>
            <w:bottom w:val="none" w:sz="0" w:space="0" w:color="auto"/>
            <w:right w:val="none" w:sz="0" w:space="0" w:color="auto"/>
          </w:divBdr>
          <w:divsChild>
            <w:div w:id="1155604986">
              <w:marLeft w:val="0"/>
              <w:marRight w:val="0"/>
              <w:marTop w:val="0"/>
              <w:marBottom w:val="0"/>
              <w:divBdr>
                <w:top w:val="none" w:sz="0" w:space="0" w:color="auto"/>
                <w:left w:val="none" w:sz="0" w:space="0" w:color="auto"/>
                <w:bottom w:val="none" w:sz="0" w:space="0" w:color="auto"/>
                <w:right w:val="none" w:sz="0" w:space="0" w:color="auto"/>
              </w:divBdr>
            </w:div>
            <w:div w:id="406808070">
              <w:marLeft w:val="0"/>
              <w:marRight w:val="0"/>
              <w:marTop w:val="0"/>
              <w:marBottom w:val="0"/>
              <w:divBdr>
                <w:top w:val="none" w:sz="0" w:space="0" w:color="auto"/>
                <w:left w:val="none" w:sz="0" w:space="0" w:color="auto"/>
                <w:bottom w:val="none" w:sz="0" w:space="0" w:color="auto"/>
                <w:right w:val="none" w:sz="0" w:space="0" w:color="auto"/>
              </w:divBdr>
            </w:div>
            <w:div w:id="538981484">
              <w:marLeft w:val="0"/>
              <w:marRight w:val="0"/>
              <w:marTop w:val="0"/>
              <w:marBottom w:val="0"/>
              <w:divBdr>
                <w:top w:val="none" w:sz="0" w:space="0" w:color="auto"/>
                <w:left w:val="none" w:sz="0" w:space="0" w:color="auto"/>
                <w:bottom w:val="none" w:sz="0" w:space="0" w:color="auto"/>
                <w:right w:val="none" w:sz="0" w:space="0" w:color="auto"/>
              </w:divBdr>
            </w:div>
          </w:divsChild>
        </w:div>
        <w:div w:id="5407469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783990">
              <w:marLeft w:val="0"/>
              <w:marRight w:val="0"/>
              <w:marTop w:val="0"/>
              <w:marBottom w:val="0"/>
              <w:divBdr>
                <w:top w:val="none" w:sz="0" w:space="0" w:color="auto"/>
                <w:left w:val="none" w:sz="0" w:space="0" w:color="auto"/>
                <w:bottom w:val="none" w:sz="0" w:space="0" w:color="auto"/>
                <w:right w:val="none" w:sz="0" w:space="0" w:color="auto"/>
              </w:divBdr>
            </w:div>
          </w:divsChild>
        </w:div>
        <w:div w:id="574243966">
          <w:blockQuote w:val="1"/>
          <w:marLeft w:val="600"/>
          <w:marRight w:val="0"/>
          <w:marTop w:val="0"/>
          <w:marBottom w:val="0"/>
          <w:divBdr>
            <w:top w:val="none" w:sz="0" w:space="0" w:color="auto"/>
            <w:left w:val="none" w:sz="0" w:space="0" w:color="auto"/>
            <w:bottom w:val="none" w:sz="0" w:space="0" w:color="auto"/>
            <w:right w:val="none" w:sz="0" w:space="0" w:color="auto"/>
          </w:divBdr>
          <w:divsChild>
            <w:div w:id="28154615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1612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86838209">
          <w:blockQuote w:val="1"/>
          <w:marLeft w:val="600"/>
          <w:marRight w:val="0"/>
          <w:marTop w:val="0"/>
          <w:marBottom w:val="0"/>
          <w:divBdr>
            <w:top w:val="none" w:sz="0" w:space="0" w:color="auto"/>
            <w:left w:val="none" w:sz="0" w:space="0" w:color="auto"/>
            <w:bottom w:val="none" w:sz="0" w:space="0" w:color="auto"/>
            <w:right w:val="none" w:sz="0" w:space="0" w:color="auto"/>
          </w:divBdr>
          <w:divsChild>
            <w:div w:id="84423502">
              <w:blockQuote w:val="1"/>
              <w:marLeft w:val="600"/>
              <w:marRight w:val="0"/>
              <w:marTop w:val="0"/>
              <w:marBottom w:val="0"/>
              <w:divBdr>
                <w:top w:val="none" w:sz="0" w:space="0" w:color="auto"/>
                <w:left w:val="none" w:sz="0" w:space="0" w:color="auto"/>
                <w:bottom w:val="none" w:sz="0" w:space="0" w:color="auto"/>
                <w:right w:val="none" w:sz="0" w:space="0" w:color="auto"/>
              </w:divBdr>
              <w:divsChild>
                <w:div w:id="8774733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82850245">
          <w:blockQuote w:val="1"/>
          <w:marLeft w:val="600"/>
          <w:marRight w:val="0"/>
          <w:marTop w:val="0"/>
          <w:marBottom w:val="0"/>
          <w:divBdr>
            <w:top w:val="none" w:sz="0" w:space="0" w:color="auto"/>
            <w:left w:val="none" w:sz="0" w:space="0" w:color="auto"/>
            <w:bottom w:val="none" w:sz="0" w:space="0" w:color="auto"/>
            <w:right w:val="none" w:sz="0" w:space="0" w:color="auto"/>
          </w:divBdr>
          <w:divsChild>
            <w:div w:id="496188506">
              <w:marLeft w:val="0"/>
              <w:marRight w:val="0"/>
              <w:marTop w:val="0"/>
              <w:marBottom w:val="0"/>
              <w:divBdr>
                <w:top w:val="none" w:sz="0" w:space="0" w:color="auto"/>
                <w:left w:val="none" w:sz="0" w:space="0" w:color="auto"/>
                <w:bottom w:val="none" w:sz="0" w:space="0" w:color="auto"/>
                <w:right w:val="none" w:sz="0" w:space="0" w:color="auto"/>
              </w:divBdr>
            </w:div>
          </w:divsChild>
        </w:div>
        <w:div w:id="1852647763">
          <w:blockQuote w:val="1"/>
          <w:marLeft w:val="600"/>
          <w:marRight w:val="0"/>
          <w:marTop w:val="0"/>
          <w:marBottom w:val="0"/>
          <w:divBdr>
            <w:top w:val="none" w:sz="0" w:space="0" w:color="auto"/>
            <w:left w:val="none" w:sz="0" w:space="0" w:color="auto"/>
            <w:bottom w:val="none" w:sz="0" w:space="0" w:color="auto"/>
            <w:right w:val="none" w:sz="0" w:space="0" w:color="auto"/>
          </w:divBdr>
          <w:divsChild>
            <w:div w:id="568002960">
              <w:marLeft w:val="0"/>
              <w:marRight w:val="0"/>
              <w:marTop w:val="0"/>
              <w:marBottom w:val="0"/>
              <w:divBdr>
                <w:top w:val="none" w:sz="0" w:space="0" w:color="auto"/>
                <w:left w:val="none" w:sz="0" w:space="0" w:color="auto"/>
                <w:bottom w:val="none" w:sz="0" w:space="0" w:color="auto"/>
                <w:right w:val="none" w:sz="0" w:space="0" w:color="auto"/>
              </w:divBdr>
            </w:div>
          </w:divsChild>
        </w:div>
        <w:div w:id="482354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68168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38970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55874520">
          <w:blockQuote w:val="1"/>
          <w:marLeft w:val="600"/>
          <w:marRight w:val="0"/>
          <w:marTop w:val="0"/>
          <w:marBottom w:val="0"/>
          <w:divBdr>
            <w:top w:val="none" w:sz="0" w:space="0" w:color="auto"/>
            <w:left w:val="none" w:sz="0" w:space="0" w:color="auto"/>
            <w:bottom w:val="none" w:sz="0" w:space="0" w:color="auto"/>
            <w:right w:val="none" w:sz="0" w:space="0" w:color="auto"/>
          </w:divBdr>
          <w:divsChild>
            <w:div w:id="279916912">
              <w:marLeft w:val="0"/>
              <w:marRight w:val="0"/>
              <w:marTop w:val="0"/>
              <w:marBottom w:val="0"/>
              <w:divBdr>
                <w:top w:val="none" w:sz="0" w:space="0" w:color="auto"/>
                <w:left w:val="none" w:sz="0" w:space="0" w:color="auto"/>
                <w:bottom w:val="none" w:sz="0" w:space="0" w:color="auto"/>
                <w:right w:val="none" w:sz="0" w:space="0" w:color="auto"/>
              </w:divBdr>
            </w:div>
          </w:divsChild>
        </w:div>
        <w:div w:id="579608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7329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2421768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5476674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157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9859608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55805087">
          <w:blockQuote w:val="1"/>
          <w:marLeft w:val="600"/>
          <w:marRight w:val="0"/>
          <w:marTop w:val="0"/>
          <w:marBottom w:val="0"/>
          <w:divBdr>
            <w:top w:val="none" w:sz="0" w:space="0" w:color="auto"/>
            <w:left w:val="none" w:sz="0" w:space="0" w:color="auto"/>
            <w:bottom w:val="none" w:sz="0" w:space="0" w:color="auto"/>
            <w:right w:val="none" w:sz="0" w:space="0" w:color="auto"/>
          </w:divBdr>
          <w:divsChild>
            <w:div w:id="619800023">
              <w:blockQuote w:val="1"/>
              <w:marLeft w:val="600"/>
              <w:marRight w:val="0"/>
              <w:marTop w:val="0"/>
              <w:marBottom w:val="0"/>
              <w:divBdr>
                <w:top w:val="none" w:sz="0" w:space="0" w:color="auto"/>
                <w:left w:val="none" w:sz="0" w:space="0" w:color="auto"/>
                <w:bottom w:val="none" w:sz="0" w:space="0" w:color="auto"/>
                <w:right w:val="none" w:sz="0" w:space="0" w:color="auto"/>
              </w:divBdr>
              <w:divsChild>
                <w:div w:id="8586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7355">
          <w:blockQuote w:val="1"/>
          <w:marLeft w:val="600"/>
          <w:marRight w:val="0"/>
          <w:marTop w:val="0"/>
          <w:marBottom w:val="0"/>
          <w:divBdr>
            <w:top w:val="none" w:sz="0" w:space="0" w:color="auto"/>
            <w:left w:val="none" w:sz="0" w:space="0" w:color="auto"/>
            <w:bottom w:val="none" w:sz="0" w:space="0" w:color="auto"/>
            <w:right w:val="none" w:sz="0" w:space="0" w:color="auto"/>
          </w:divBdr>
        </w:div>
        <w:div w:id="149988068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588696">
              <w:blockQuote w:val="1"/>
              <w:marLeft w:val="600"/>
              <w:marRight w:val="0"/>
              <w:marTop w:val="0"/>
              <w:marBottom w:val="0"/>
              <w:divBdr>
                <w:top w:val="none" w:sz="0" w:space="0" w:color="auto"/>
                <w:left w:val="none" w:sz="0" w:space="0" w:color="auto"/>
                <w:bottom w:val="none" w:sz="0" w:space="0" w:color="auto"/>
                <w:right w:val="none" w:sz="0" w:space="0" w:color="auto"/>
              </w:divBdr>
              <w:divsChild>
                <w:div w:id="3638227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14453555">
          <w:blockQuote w:val="1"/>
          <w:marLeft w:val="600"/>
          <w:marRight w:val="0"/>
          <w:marTop w:val="0"/>
          <w:marBottom w:val="0"/>
          <w:divBdr>
            <w:top w:val="none" w:sz="0" w:space="0" w:color="auto"/>
            <w:left w:val="none" w:sz="0" w:space="0" w:color="auto"/>
            <w:bottom w:val="none" w:sz="0" w:space="0" w:color="auto"/>
            <w:right w:val="none" w:sz="0" w:space="0" w:color="auto"/>
          </w:divBdr>
          <w:divsChild>
            <w:div w:id="1129127323">
              <w:blockQuote w:val="1"/>
              <w:marLeft w:val="600"/>
              <w:marRight w:val="0"/>
              <w:marTop w:val="0"/>
              <w:marBottom w:val="0"/>
              <w:divBdr>
                <w:top w:val="none" w:sz="0" w:space="0" w:color="auto"/>
                <w:left w:val="none" w:sz="0" w:space="0" w:color="auto"/>
                <w:bottom w:val="none" w:sz="0" w:space="0" w:color="auto"/>
                <w:right w:val="none" w:sz="0" w:space="0" w:color="auto"/>
              </w:divBdr>
              <w:divsChild>
                <w:div w:id="3040423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4284104">
          <w:blockQuote w:val="1"/>
          <w:marLeft w:val="600"/>
          <w:marRight w:val="0"/>
          <w:marTop w:val="0"/>
          <w:marBottom w:val="0"/>
          <w:divBdr>
            <w:top w:val="none" w:sz="0" w:space="0" w:color="auto"/>
            <w:left w:val="none" w:sz="0" w:space="0" w:color="auto"/>
            <w:bottom w:val="none" w:sz="0" w:space="0" w:color="auto"/>
            <w:right w:val="none" w:sz="0" w:space="0" w:color="auto"/>
          </w:divBdr>
          <w:divsChild>
            <w:div w:id="761799943">
              <w:blockQuote w:val="1"/>
              <w:marLeft w:val="600"/>
              <w:marRight w:val="0"/>
              <w:marTop w:val="0"/>
              <w:marBottom w:val="0"/>
              <w:divBdr>
                <w:top w:val="none" w:sz="0" w:space="0" w:color="auto"/>
                <w:left w:val="none" w:sz="0" w:space="0" w:color="auto"/>
                <w:bottom w:val="none" w:sz="0" w:space="0" w:color="auto"/>
                <w:right w:val="none" w:sz="0" w:space="0" w:color="auto"/>
              </w:divBdr>
              <w:divsChild>
                <w:div w:id="17998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7187">
          <w:blockQuote w:val="1"/>
          <w:marLeft w:val="600"/>
          <w:marRight w:val="0"/>
          <w:marTop w:val="0"/>
          <w:marBottom w:val="0"/>
          <w:divBdr>
            <w:top w:val="none" w:sz="0" w:space="0" w:color="auto"/>
            <w:left w:val="none" w:sz="0" w:space="0" w:color="auto"/>
            <w:bottom w:val="none" w:sz="0" w:space="0" w:color="auto"/>
            <w:right w:val="none" w:sz="0" w:space="0" w:color="auto"/>
          </w:divBdr>
        </w:div>
        <w:div w:id="1783262054">
          <w:blockQuote w:val="1"/>
          <w:marLeft w:val="600"/>
          <w:marRight w:val="0"/>
          <w:marTop w:val="0"/>
          <w:marBottom w:val="0"/>
          <w:divBdr>
            <w:top w:val="none" w:sz="0" w:space="0" w:color="auto"/>
            <w:left w:val="none" w:sz="0" w:space="0" w:color="auto"/>
            <w:bottom w:val="none" w:sz="0" w:space="0" w:color="auto"/>
            <w:right w:val="none" w:sz="0" w:space="0" w:color="auto"/>
          </w:divBdr>
          <w:divsChild>
            <w:div w:id="200323911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8948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549060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28670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583356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misswoodsmath/algebra2/chapter7/7-3/log10.jpg?attredirects=0" TargetMode="External"/><Relationship Id="rId13" Type="http://schemas.openxmlformats.org/officeDocument/2006/relationships/hyperlink" Target="http://www.purplemath.com/modules/expoprob.htm" TargetMode="External"/><Relationship Id="rId18" Type="http://schemas.openxmlformats.org/officeDocument/2006/relationships/hyperlink" Target="https://redwood.berkeley.edu/bruno/psc129/handouts/logs-and-music/logs-and-music.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ool-for-champions.com/chemistry/ph_scale.htm" TargetMode="External"/><Relationship Id="rId7" Type="http://schemas.openxmlformats.org/officeDocument/2006/relationships/endnotes" Target="endnotes.xml"/><Relationship Id="rId12" Type="http://schemas.openxmlformats.org/officeDocument/2006/relationships/hyperlink" Target="http://www.sdgs.usd.edu/publications/maps/earthquakes/earthquakes.htm" TargetMode="External"/><Relationship Id="rId17" Type="http://schemas.openxmlformats.org/officeDocument/2006/relationships/hyperlink" Target="http://www.sfu.ca/sonic-studio/handbook/Decibe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gineeringtoolbox.com/decibel-d_341.html" TargetMode="External"/><Relationship Id="rId20" Type="http://schemas.openxmlformats.org/officeDocument/2006/relationships/hyperlink" Target="http://www.sciencebuddies.org/science-fair-projects/project_ideas/Chem_AcidsBasespHSca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2&amp;cad=rja&amp;uact=8&amp;ved=0CCgQFjABahUKEwivzMil8JXJAhXFMyYKHV2eB28&amp;url=http%3A%2F%2Fearthquake.usgs.gov%2Flearn%2Fglossary%2F%3Fterm%3DRichter%2520scale&amp;usg=AFQjCNFYHH9SX8ECa16jBOq3lfJ7AYBk0A&amp;sig2=53fM5ZnhIyJU3RJm9UxN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hys.unsw.edu.au/jw/dB.html" TargetMode="External"/><Relationship Id="rId23" Type="http://schemas.openxmlformats.org/officeDocument/2006/relationships/hyperlink" Target="http://videos.howstuffworks.com/hsw/11132-math-factor-using-logarithms-with-the-ph-scale-video.htm" TargetMode="External"/><Relationship Id="rId10" Type="http://schemas.openxmlformats.org/officeDocument/2006/relationships/hyperlink" Target="http://www.geo.mtu.edu/UPSeis/intensity.html" TargetMode="External"/><Relationship Id="rId19" Type="http://schemas.openxmlformats.org/officeDocument/2006/relationships/hyperlink" Target="http://videos.howstuffworks.com/hsw/11130-math-factor-using-logarithms-with-the-decibel-scale-video.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videos.howstuffworks.com/hsw/11131-math-factor-using-logarithms-with-the-richter-scale-video.htm" TargetMode="External"/><Relationship Id="rId22" Type="http://schemas.openxmlformats.org/officeDocument/2006/relationships/hyperlink" Target="http://www.ec.gc.ca/eau-water/default.asp?lang=En&amp;n=FDF30C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F295-BAFF-48CA-9F47-CF669607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Ellen Mulqueeny,,,,</cp:lastModifiedBy>
  <cp:revision>2</cp:revision>
  <cp:lastPrinted>2017-07-03T15:45:00Z</cp:lastPrinted>
  <dcterms:created xsi:type="dcterms:W3CDTF">2019-06-06T20:05:00Z</dcterms:created>
  <dcterms:modified xsi:type="dcterms:W3CDTF">2019-06-06T20:05:00Z</dcterms:modified>
</cp:coreProperties>
</file>