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48B" w:rsidRPr="002A1248" w:rsidRDefault="00FD348B" w:rsidP="00FD348B">
      <w:pPr>
        <w:rPr>
          <w:b/>
        </w:rPr>
      </w:pPr>
      <w:r w:rsidRPr="002A1248">
        <w:rPr>
          <w:b/>
        </w:rPr>
        <w:t>Activity: Maximizing Revenue and Profit</w:t>
      </w:r>
    </w:p>
    <w:p w:rsidR="00C27D7E" w:rsidRDefault="00FD348B" w:rsidP="002A1248">
      <w:pPr>
        <w:spacing w:before="240" w:line="240" w:lineRule="auto"/>
      </w:pPr>
      <w:r w:rsidRPr="00FD348B">
        <w:t>Your school is trying to boost interest in its athletic program. It has decided</w:t>
      </w:r>
      <w:r>
        <w:t xml:space="preserve"> </w:t>
      </w:r>
      <w:r w:rsidRPr="00FD348B">
        <w:t>to sell a pass that will allow the holder to attend all athletic events at the</w:t>
      </w:r>
      <w:r>
        <w:t xml:space="preserve"> </w:t>
      </w:r>
      <w:r w:rsidRPr="00FD348B">
        <w:t>school. The 800 families in the community were surveyed and asked the</w:t>
      </w:r>
      <w:r>
        <w:t xml:space="preserve"> </w:t>
      </w:r>
      <w:r w:rsidRPr="00FD348B">
        <w:t>question, “What is the most you would pay for an all-sports season pass?”[It was assumed that if you were willing to pay a given amount, you would</w:t>
      </w:r>
      <w:r>
        <w:t xml:space="preserve"> </w:t>
      </w:r>
      <w:r w:rsidRPr="00FD348B">
        <w:t>also be willing to pay less than that.] Here are the survey results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0"/>
        <w:gridCol w:w="2052"/>
        <w:gridCol w:w="1653"/>
        <w:gridCol w:w="1013"/>
      </w:tblGrid>
      <w:tr w:rsidR="00FD348B" w:rsidTr="00FD348B">
        <w:tc>
          <w:tcPr>
            <w:tcW w:w="0" w:type="auto"/>
            <w:vAlign w:val="center"/>
          </w:tcPr>
          <w:p w:rsidR="00FD348B" w:rsidRPr="00FD348B" w:rsidRDefault="00FD348B" w:rsidP="00FD348B">
            <w:pPr>
              <w:jc w:val="center"/>
              <w:rPr>
                <w:b/>
              </w:rPr>
            </w:pPr>
            <w:r w:rsidRPr="00FD348B">
              <w:rPr>
                <w:b/>
              </w:rPr>
              <w:t>Maximum Price</w:t>
            </w:r>
          </w:p>
        </w:tc>
        <w:tc>
          <w:tcPr>
            <w:tcW w:w="0" w:type="auto"/>
            <w:vAlign w:val="center"/>
          </w:tcPr>
          <w:p w:rsidR="00FD348B" w:rsidRPr="00FD348B" w:rsidRDefault="00FD348B" w:rsidP="00FD348B">
            <w:pPr>
              <w:jc w:val="center"/>
              <w:rPr>
                <w:b/>
              </w:rPr>
            </w:pPr>
            <w:r w:rsidRPr="00FD348B">
              <w:rPr>
                <w:b/>
              </w:rPr>
              <w:t>Number Who Chose</w:t>
            </w:r>
          </w:p>
        </w:tc>
        <w:tc>
          <w:tcPr>
            <w:tcW w:w="0" w:type="auto"/>
            <w:vAlign w:val="center"/>
          </w:tcPr>
          <w:p w:rsidR="00FD348B" w:rsidRPr="00FD348B" w:rsidRDefault="00FD348B" w:rsidP="00FD348B">
            <w:pPr>
              <w:jc w:val="center"/>
              <w:rPr>
                <w:b/>
              </w:rPr>
            </w:pPr>
            <w:r w:rsidRPr="00FD348B">
              <w:rPr>
                <w:b/>
              </w:rPr>
              <w:t>Number Willing</w:t>
            </w:r>
          </w:p>
        </w:tc>
        <w:tc>
          <w:tcPr>
            <w:tcW w:w="0" w:type="auto"/>
          </w:tcPr>
          <w:p w:rsidR="00FD348B" w:rsidRPr="00FD348B" w:rsidRDefault="00FD348B" w:rsidP="00117B0E">
            <w:pPr>
              <w:rPr>
                <w:b/>
              </w:rPr>
            </w:pPr>
            <w:r w:rsidRPr="00FD348B">
              <w:rPr>
                <w:b/>
              </w:rPr>
              <w:t>Revenue</w:t>
            </w:r>
          </w:p>
        </w:tc>
      </w:tr>
      <w:tr w:rsidR="00FD348B" w:rsidTr="00FD348B">
        <w:tc>
          <w:tcPr>
            <w:tcW w:w="0" w:type="auto"/>
            <w:vAlign w:val="center"/>
          </w:tcPr>
          <w:p w:rsidR="00FD348B" w:rsidRPr="002A1248" w:rsidRDefault="00FD348B" w:rsidP="00FD348B">
            <w:pPr>
              <w:jc w:val="center"/>
              <w:rPr>
                <w:sz w:val="20"/>
                <w:szCs w:val="20"/>
              </w:rPr>
            </w:pPr>
            <w:r w:rsidRPr="002A1248">
              <w:rPr>
                <w:sz w:val="20"/>
                <w:szCs w:val="20"/>
              </w:rPr>
              <w:t>$50</w:t>
            </w:r>
          </w:p>
        </w:tc>
        <w:tc>
          <w:tcPr>
            <w:tcW w:w="0" w:type="auto"/>
            <w:vAlign w:val="center"/>
          </w:tcPr>
          <w:p w:rsidR="00FD348B" w:rsidRPr="002A1248" w:rsidRDefault="00FD348B" w:rsidP="00FD348B">
            <w:pPr>
              <w:jc w:val="center"/>
              <w:rPr>
                <w:sz w:val="20"/>
                <w:szCs w:val="20"/>
              </w:rPr>
            </w:pPr>
            <w:r w:rsidRPr="002A1248">
              <w:rPr>
                <w:sz w:val="20"/>
                <w:szCs w:val="20"/>
              </w:rPr>
              <w:t>145</w:t>
            </w:r>
          </w:p>
        </w:tc>
        <w:tc>
          <w:tcPr>
            <w:tcW w:w="0" w:type="auto"/>
            <w:vAlign w:val="center"/>
          </w:tcPr>
          <w:p w:rsidR="00FD348B" w:rsidRPr="002A1248" w:rsidRDefault="00FD348B" w:rsidP="00FD348B">
            <w:pPr>
              <w:jc w:val="center"/>
              <w:rPr>
                <w:sz w:val="20"/>
                <w:szCs w:val="20"/>
              </w:rPr>
            </w:pPr>
            <w:r w:rsidRPr="002A1248">
              <w:rPr>
                <w:sz w:val="20"/>
                <w:szCs w:val="20"/>
              </w:rPr>
              <w:t>765</w:t>
            </w:r>
          </w:p>
        </w:tc>
        <w:tc>
          <w:tcPr>
            <w:tcW w:w="0" w:type="auto"/>
          </w:tcPr>
          <w:p w:rsidR="00FD348B" w:rsidRPr="002A1248" w:rsidRDefault="00FD348B" w:rsidP="00FD348B">
            <w:pPr>
              <w:rPr>
                <w:sz w:val="20"/>
                <w:szCs w:val="20"/>
              </w:rPr>
            </w:pPr>
          </w:p>
        </w:tc>
      </w:tr>
      <w:tr w:rsidR="00FD348B" w:rsidTr="00FD348B">
        <w:tc>
          <w:tcPr>
            <w:tcW w:w="0" w:type="auto"/>
            <w:vAlign w:val="center"/>
          </w:tcPr>
          <w:p w:rsidR="00FD348B" w:rsidRPr="002A1248" w:rsidRDefault="00FD348B" w:rsidP="00FD348B">
            <w:pPr>
              <w:jc w:val="center"/>
              <w:rPr>
                <w:sz w:val="20"/>
                <w:szCs w:val="20"/>
              </w:rPr>
            </w:pPr>
            <w:r w:rsidRPr="002A1248">
              <w:rPr>
                <w:sz w:val="20"/>
                <w:szCs w:val="20"/>
              </w:rPr>
              <w:t>$75</w:t>
            </w:r>
          </w:p>
        </w:tc>
        <w:tc>
          <w:tcPr>
            <w:tcW w:w="0" w:type="auto"/>
            <w:vAlign w:val="center"/>
          </w:tcPr>
          <w:p w:rsidR="00FD348B" w:rsidRPr="002A1248" w:rsidRDefault="00FD348B" w:rsidP="00FD348B">
            <w:pPr>
              <w:jc w:val="center"/>
              <w:rPr>
                <w:sz w:val="20"/>
                <w:szCs w:val="20"/>
              </w:rPr>
            </w:pPr>
            <w:r w:rsidRPr="002A1248"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center"/>
          </w:tcPr>
          <w:p w:rsidR="00FD348B" w:rsidRPr="002A1248" w:rsidRDefault="00FD348B" w:rsidP="00FD348B">
            <w:pPr>
              <w:jc w:val="center"/>
              <w:rPr>
                <w:sz w:val="20"/>
                <w:szCs w:val="20"/>
              </w:rPr>
            </w:pPr>
            <w:r w:rsidRPr="002A1248">
              <w:rPr>
                <w:sz w:val="20"/>
                <w:szCs w:val="20"/>
              </w:rPr>
              <w:t>620</w:t>
            </w:r>
          </w:p>
        </w:tc>
        <w:tc>
          <w:tcPr>
            <w:tcW w:w="0" w:type="auto"/>
          </w:tcPr>
          <w:p w:rsidR="00FD348B" w:rsidRPr="002A1248" w:rsidRDefault="00FD348B" w:rsidP="00FD348B">
            <w:pPr>
              <w:rPr>
                <w:sz w:val="20"/>
                <w:szCs w:val="20"/>
              </w:rPr>
            </w:pPr>
          </w:p>
        </w:tc>
      </w:tr>
      <w:tr w:rsidR="00FD348B" w:rsidTr="00FD348B">
        <w:tc>
          <w:tcPr>
            <w:tcW w:w="0" w:type="auto"/>
            <w:vAlign w:val="center"/>
          </w:tcPr>
          <w:p w:rsidR="00FD348B" w:rsidRPr="002A1248" w:rsidRDefault="00FD348B" w:rsidP="00FD348B">
            <w:pPr>
              <w:jc w:val="center"/>
              <w:rPr>
                <w:sz w:val="20"/>
                <w:szCs w:val="20"/>
              </w:rPr>
            </w:pPr>
            <w:r w:rsidRPr="002A1248">
              <w:rPr>
                <w:sz w:val="20"/>
                <w:szCs w:val="20"/>
              </w:rPr>
              <w:t>$90</w:t>
            </w:r>
          </w:p>
        </w:tc>
        <w:tc>
          <w:tcPr>
            <w:tcW w:w="0" w:type="auto"/>
            <w:vAlign w:val="center"/>
          </w:tcPr>
          <w:p w:rsidR="00FD348B" w:rsidRPr="002A1248" w:rsidRDefault="00FD348B" w:rsidP="00FD348B">
            <w:pPr>
              <w:jc w:val="center"/>
              <w:rPr>
                <w:sz w:val="20"/>
                <w:szCs w:val="20"/>
              </w:rPr>
            </w:pPr>
            <w:r w:rsidRPr="002A1248"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  <w:vAlign w:val="center"/>
          </w:tcPr>
          <w:p w:rsidR="00FD348B" w:rsidRPr="002A1248" w:rsidRDefault="00FD348B" w:rsidP="00FD348B">
            <w:pPr>
              <w:jc w:val="center"/>
              <w:rPr>
                <w:sz w:val="20"/>
                <w:szCs w:val="20"/>
              </w:rPr>
            </w:pPr>
            <w:r w:rsidRPr="002A1248">
              <w:rPr>
                <w:sz w:val="20"/>
                <w:szCs w:val="20"/>
              </w:rPr>
              <w:t>540</w:t>
            </w:r>
          </w:p>
        </w:tc>
        <w:tc>
          <w:tcPr>
            <w:tcW w:w="0" w:type="auto"/>
          </w:tcPr>
          <w:p w:rsidR="00FD348B" w:rsidRPr="002A1248" w:rsidRDefault="00FD348B" w:rsidP="00FD348B">
            <w:pPr>
              <w:rPr>
                <w:sz w:val="20"/>
                <w:szCs w:val="20"/>
              </w:rPr>
            </w:pPr>
          </w:p>
        </w:tc>
      </w:tr>
      <w:tr w:rsidR="00FD348B" w:rsidTr="00FD348B">
        <w:tc>
          <w:tcPr>
            <w:tcW w:w="0" w:type="auto"/>
            <w:vAlign w:val="center"/>
          </w:tcPr>
          <w:p w:rsidR="00FD348B" w:rsidRPr="002A1248" w:rsidRDefault="00FD348B" w:rsidP="00FD348B">
            <w:pPr>
              <w:jc w:val="center"/>
              <w:rPr>
                <w:sz w:val="20"/>
                <w:szCs w:val="20"/>
              </w:rPr>
            </w:pPr>
            <w:r w:rsidRPr="002A1248">
              <w:rPr>
                <w:sz w:val="20"/>
                <w:szCs w:val="20"/>
              </w:rPr>
              <w:t>$100</w:t>
            </w:r>
          </w:p>
        </w:tc>
        <w:tc>
          <w:tcPr>
            <w:tcW w:w="0" w:type="auto"/>
            <w:vAlign w:val="center"/>
          </w:tcPr>
          <w:p w:rsidR="00FD348B" w:rsidRPr="002A1248" w:rsidRDefault="00FD348B" w:rsidP="00FD348B">
            <w:pPr>
              <w:jc w:val="center"/>
              <w:rPr>
                <w:sz w:val="20"/>
                <w:szCs w:val="20"/>
              </w:rPr>
            </w:pPr>
            <w:r w:rsidRPr="002A1248">
              <w:rPr>
                <w:sz w:val="20"/>
                <w:szCs w:val="20"/>
              </w:rPr>
              <w:t>85</w:t>
            </w:r>
          </w:p>
        </w:tc>
        <w:tc>
          <w:tcPr>
            <w:tcW w:w="0" w:type="auto"/>
            <w:vAlign w:val="center"/>
          </w:tcPr>
          <w:p w:rsidR="00FD348B" w:rsidRPr="002A1248" w:rsidRDefault="00FD348B" w:rsidP="00FD348B">
            <w:pPr>
              <w:jc w:val="center"/>
              <w:rPr>
                <w:sz w:val="20"/>
                <w:szCs w:val="20"/>
              </w:rPr>
            </w:pPr>
            <w:r w:rsidRPr="002A1248">
              <w:rPr>
                <w:sz w:val="20"/>
                <w:szCs w:val="20"/>
              </w:rPr>
              <w:t>495</w:t>
            </w:r>
          </w:p>
        </w:tc>
        <w:tc>
          <w:tcPr>
            <w:tcW w:w="0" w:type="auto"/>
          </w:tcPr>
          <w:p w:rsidR="00FD348B" w:rsidRPr="002A1248" w:rsidRDefault="00FD348B" w:rsidP="00FD348B">
            <w:pPr>
              <w:rPr>
                <w:sz w:val="20"/>
                <w:szCs w:val="20"/>
              </w:rPr>
            </w:pPr>
          </w:p>
        </w:tc>
      </w:tr>
      <w:tr w:rsidR="00FD348B" w:rsidTr="00FD348B">
        <w:tc>
          <w:tcPr>
            <w:tcW w:w="0" w:type="auto"/>
            <w:vAlign w:val="center"/>
          </w:tcPr>
          <w:p w:rsidR="00FD348B" w:rsidRPr="002A1248" w:rsidRDefault="00FD348B" w:rsidP="00FD348B">
            <w:pPr>
              <w:jc w:val="center"/>
              <w:rPr>
                <w:sz w:val="20"/>
                <w:szCs w:val="20"/>
              </w:rPr>
            </w:pPr>
            <w:r w:rsidRPr="002A1248">
              <w:rPr>
                <w:sz w:val="20"/>
                <w:szCs w:val="20"/>
              </w:rPr>
              <w:t>$115</w:t>
            </w:r>
          </w:p>
        </w:tc>
        <w:tc>
          <w:tcPr>
            <w:tcW w:w="0" w:type="auto"/>
            <w:vAlign w:val="center"/>
          </w:tcPr>
          <w:p w:rsidR="00FD348B" w:rsidRPr="002A1248" w:rsidRDefault="00FD348B" w:rsidP="00FD348B">
            <w:pPr>
              <w:jc w:val="center"/>
              <w:rPr>
                <w:sz w:val="20"/>
                <w:szCs w:val="20"/>
              </w:rPr>
            </w:pPr>
            <w:r w:rsidRPr="002A1248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vAlign w:val="center"/>
          </w:tcPr>
          <w:p w:rsidR="00FD348B" w:rsidRPr="002A1248" w:rsidRDefault="00FD348B" w:rsidP="00FD348B">
            <w:pPr>
              <w:jc w:val="center"/>
              <w:rPr>
                <w:sz w:val="20"/>
                <w:szCs w:val="20"/>
              </w:rPr>
            </w:pPr>
            <w:r w:rsidRPr="002A1248">
              <w:rPr>
                <w:sz w:val="20"/>
                <w:szCs w:val="20"/>
              </w:rPr>
              <w:t>410</w:t>
            </w:r>
          </w:p>
        </w:tc>
        <w:tc>
          <w:tcPr>
            <w:tcW w:w="0" w:type="auto"/>
          </w:tcPr>
          <w:p w:rsidR="00FD348B" w:rsidRPr="002A1248" w:rsidRDefault="00FD348B" w:rsidP="00FD348B">
            <w:pPr>
              <w:rPr>
                <w:sz w:val="20"/>
                <w:szCs w:val="20"/>
              </w:rPr>
            </w:pPr>
          </w:p>
        </w:tc>
      </w:tr>
      <w:tr w:rsidR="00FD348B" w:rsidTr="00FD348B">
        <w:tc>
          <w:tcPr>
            <w:tcW w:w="0" w:type="auto"/>
            <w:vAlign w:val="center"/>
          </w:tcPr>
          <w:p w:rsidR="00FD348B" w:rsidRPr="002A1248" w:rsidRDefault="00FD348B" w:rsidP="00FD348B">
            <w:pPr>
              <w:jc w:val="center"/>
              <w:rPr>
                <w:sz w:val="20"/>
                <w:szCs w:val="20"/>
              </w:rPr>
            </w:pPr>
            <w:r w:rsidRPr="002A1248">
              <w:rPr>
                <w:sz w:val="20"/>
                <w:szCs w:val="20"/>
              </w:rPr>
              <w:t>$135</w:t>
            </w:r>
          </w:p>
        </w:tc>
        <w:tc>
          <w:tcPr>
            <w:tcW w:w="0" w:type="auto"/>
            <w:vAlign w:val="center"/>
          </w:tcPr>
          <w:p w:rsidR="00FD348B" w:rsidRPr="002A1248" w:rsidRDefault="00FD348B" w:rsidP="00FD348B">
            <w:pPr>
              <w:jc w:val="center"/>
              <w:rPr>
                <w:sz w:val="20"/>
                <w:szCs w:val="20"/>
              </w:rPr>
            </w:pPr>
            <w:r w:rsidRPr="002A1248"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center"/>
          </w:tcPr>
          <w:p w:rsidR="00FD348B" w:rsidRPr="002A1248" w:rsidRDefault="00FD348B" w:rsidP="00FD348B">
            <w:pPr>
              <w:jc w:val="center"/>
              <w:rPr>
                <w:sz w:val="20"/>
                <w:szCs w:val="20"/>
              </w:rPr>
            </w:pPr>
            <w:r w:rsidRPr="002A1248">
              <w:rPr>
                <w:sz w:val="20"/>
                <w:szCs w:val="20"/>
              </w:rPr>
              <w:t>290</w:t>
            </w:r>
          </w:p>
        </w:tc>
        <w:tc>
          <w:tcPr>
            <w:tcW w:w="0" w:type="auto"/>
          </w:tcPr>
          <w:p w:rsidR="00FD348B" w:rsidRPr="002A1248" w:rsidRDefault="00FD348B" w:rsidP="00FD348B">
            <w:pPr>
              <w:rPr>
                <w:sz w:val="20"/>
                <w:szCs w:val="20"/>
              </w:rPr>
            </w:pPr>
          </w:p>
        </w:tc>
      </w:tr>
      <w:tr w:rsidR="00FD348B" w:rsidTr="00FD348B">
        <w:tc>
          <w:tcPr>
            <w:tcW w:w="0" w:type="auto"/>
            <w:vAlign w:val="center"/>
          </w:tcPr>
          <w:p w:rsidR="00FD348B" w:rsidRPr="002A1248" w:rsidRDefault="00FD348B" w:rsidP="00FD348B">
            <w:pPr>
              <w:jc w:val="center"/>
              <w:rPr>
                <w:sz w:val="20"/>
                <w:szCs w:val="20"/>
              </w:rPr>
            </w:pPr>
            <w:r w:rsidRPr="002A1248">
              <w:rPr>
                <w:sz w:val="20"/>
                <w:szCs w:val="20"/>
              </w:rPr>
              <w:t>$150</w:t>
            </w:r>
          </w:p>
        </w:tc>
        <w:tc>
          <w:tcPr>
            <w:tcW w:w="0" w:type="auto"/>
            <w:vAlign w:val="center"/>
          </w:tcPr>
          <w:p w:rsidR="00FD348B" w:rsidRPr="002A1248" w:rsidRDefault="00FD348B" w:rsidP="00FD348B">
            <w:pPr>
              <w:jc w:val="center"/>
              <w:rPr>
                <w:sz w:val="20"/>
                <w:szCs w:val="20"/>
              </w:rPr>
            </w:pPr>
            <w:r w:rsidRPr="002A1248">
              <w:rPr>
                <w:sz w:val="20"/>
                <w:szCs w:val="20"/>
              </w:rPr>
              <w:t>160</w:t>
            </w:r>
          </w:p>
        </w:tc>
        <w:tc>
          <w:tcPr>
            <w:tcW w:w="0" w:type="auto"/>
            <w:vAlign w:val="center"/>
          </w:tcPr>
          <w:p w:rsidR="00FD348B" w:rsidRPr="002A1248" w:rsidRDefault="00FD348B" w:rsidP="00FD348B">
            <w:pPr>
              <w:jc w:val="center"/>
              <w:rPr>
                <w:sz w:val="20"/>
                <w:szCs w:val="20"/>
              </w:rPr>
            </w:pPr>
            <w:r w:rsidRPr="002A1248">
              <w:rPr>
                <w:sz w:val="20"/>
                <w:szCs w:val="20"/>
              </w:rPr>
              <w:t>210</w:t>
            </w:r>
          </w:p>
        </w:tc>
        <w:tc>
          <w:tcPr>
            <w:tcW w:w="0" w:type="auto"/>
          </w:tcPr>
          <w:p w:rsidR="00FD348B" w:rsidRPr="002A1248" w:rsidRDefault="00FD348B" w:rsidP="00FD348B">
            <w:pPr>
              <w:rPr>
                <w:sz w:val="20"/>
                <w:szCs w:val="20"/>
              </w:rPr>
            </w:pPr>
          </w:p>
        </w:tc>
      </w:tr>
      <w:tr w:rsidR="00FD348B" w:rsidTr="00FD348B">
        <w:tc>
          <w:tcPr>
            <w:tcW w:w="0" w:type="auto"/>
            <w:vAlign w:val="center"/>
          </w:tcPr>
          <w:p w:rsidR="00FD348B" w:rsidRPr="002A1248" w:rsidRDefault="00FD348B" w:rsidP="00FD348B">
            <w:pPr>
              <w:jc w:val="center"/>
              <w:rPr>
                <w:sz w:val="20"/>
                <w:szCs w:val="20"/>
              </w:rPr>
            </w:pPr>
            <w:r w:rsidRPr="002A1248">
              <w:rPr>
                <w:sz w:val="20"/>
                <w:szCs w:val="20"/>
              </w:rPr>
              <w:t>$175</w:t>
            </w:r>
          </w:p>
        </w:tc>
        <w:tc>
          <w:tcPr>
            <w:tcW w:w="0" w:type="auto"/>
            <w:vAlign w:val="center"/>
          </w:tcPr>
          <w:p w:rsidR="00FD348B" w:rsidRPr="002A1248" w:rsidRDefault="00FD348B" w:rsidP="00FD348B">
            <w:pPr>
              <w:jc w:val="center"/>
              <w:rPr>
                <w:sz w:val="20"/>
                <w:szCs w:val="20"/>
              </w:rPr>
            </w:pPr>
            <w:r w:rsidRPr="002A1248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vAlign w:val="center"/>
          </w:tcPr>
          <w:p w:rsidR="00FD348B" w:rsidRPr="002A1248" w:rsidRDefault="00FD348B" w:rsidP="00FD348B">
            <w:pPr>
              <w:jc w:val="center"/>
              <w:rPr>
                <w:sz w:val="20"/>
                <w:szCs w:val="20"/>
              </w:rPr>
            </w:pPr>
            <w:r w:rsidRPr="002A1248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:rsidR="00FD348B" w:rsidRPr="002A1248" w:rsidRDefault="00FD348B" w:rsidP="00FD348B">
            <w:pPr>
              <w:rPr>
                <w:sz w:val="20"/>
                <w:szCs w:val="20"/>
              </w:rPr>
            </w:pPr>
          </w:p>
        </w:tc>
      </w:tr>
    </w:tbl>
    <w:p w:rsidR="00FD348B" w:rsidRDefault="00FD348B" w:rsidP="002A1248">
      <w:pPr>
        <w:spacing w:after="0"/>
      </w:pPr>
    </w:p>
    <w:p w:rsidR="00FD348B" w:rsidRDefault="00FD348B" w:rsidP="00FD348B">
      <w:pPr>
        <w:pStyle w:val="ListParagraph"/>
        <w:numPr>
          <w:ilvl w:val="0"/>
          <w:numId w:val="2"/>
        </w:numPr>
      </w:pPr>
      <w:r>
        <w:t>How can you determine the revenue at each price?  Explain</w:t>
      </w:r>
      <w:r w:rsidR="00581247">
        <w:t xml:space="preserve"> h</w:t>
      </w:r>
      <w:r>
        <w:t xml:space="preserve">ow fill in the last column of the table. </w:t>
      </w:r>
    </w:p>
    <w:p w:rsidR="00FD348B" w:rsidRDefault="00FD348B" w:rsidP="00FD348B"/>
    <w:p w:rsidR="00FD348B" w:rsidRDefault="00FD348B" w:rsidP="00FD348B"/>
    <w:p w:rsidR="00AE24E0" w:rsidRDefault="00FD348B" w:rsidP="00FD348B">
      <w:pPr>
        <w:pStyle w:val="ListParagraph"/>
        <w:numPr>
          <w:ilvl w:val="0"/>
          <w:numId w:val="2"/>
        </w:numPr>
      </w:pPr>
      <w:r>
        <w:t xml:space="preserve">Make a scatter plot of the revenue versus the price. </w:t>
      </w:r>
      <w:r w:rsidR="00581247">
        <w:t>Label your axes with appropriate units</w:t>
      </w:r>
    </w:p>
    <w:p w:rsidR="00FD348B" w:rsidRDefault="00FD348B" w:rsidP="00AE24E0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1B856" wp14:editId="5A498678">
                <wp:simplePos x="0" y="0"/>
                <wp:positionH relativeFrom="column">
                  <wp:posOffset>447675</wp:posOffset>
                </wp:positionH>
                <wp:positionV relativeFrom="paragraph">
                  <wp:posOffset>23495</wp:posOffset>
                </wp:positionV>
                <wp:extent cx="0" cy="1943100"/>
                <wp:effectExtent l="95250" t="38100" r="57150" b="190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43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5.25pt;margin-top:1.85pt;width:0;height:153p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" strokecolor="#4579b8 [3044]">
                <v:stroke endarrow="open"/>
              </v:shape>
            </w:pict>
          </mc:Fallback>
        </mc:AlternateContent>
      </w:r>
    </w:p>
    <w:p w:rsidR="00FD348B" w:rsidRDefault="00FD348B" w:rsidP="00FD348B"/>
    <w:p w:rsidR="00FD348B" w:rsidRDefault="00FD348B" w:rsidP="00FD348B"/>
    <w:p w:rsidR="00FD348B" w:rsidRDefault="00FD348B" w:rsidP="00FD348B">
      <w:pPr>
        <w:pStyle w:val="ListParagraph"/>
      </w:pPr>
    </w:p>
    <w:p w:rsidR="00FD348B" w:rsidRDefault="00FD348B" w:rsidP="00FD348B"/>
    <w:p w:rsidR="00FD348B" w:rsidRDefault="00FD348B" w:rsidP="00FD348B"/>
    <w:p w:rsidR="00FD348B" w:rsidRDefault="00FD348B" w:rsidP="002A1248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706ABC" wp14:editId="4ABB90E7">
                <wp:simplePos x="0" y="0"/>
                <wp:positionH relativeFrom="column">
                  <wp:posOffset>447675</wp:posOffset>
                </wp:positionH>
                <wp:positionV relativeFrom="paragraph">
                  <wp:posOffset>27940</wp:posOffset>
                </wp:positionV>
                <wp:extent cx="3714750" cy="0"/>
                <wp:effectExtent l="0" t="76200" r="19050" b="1143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3" o:spid="_x0000_s1026" type="#_x0000_t32" style="position:absolute;margin-left:35.25pt;margin-top:2.2pt;width:292.5pt;height: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" strokecolor="#4579b8 [3044]">
                <v:stroke endarrow="open"/>
              </v:shape>
            </w:pict>
          </mc:Fallback>
        </mc:AlternateContent>
      </w:r>
    </w:p>
    <w:p w:rsidR="00FD348B" w:rsidRDefault="00FD348B" w:rsidP="002A1248">
      <w:pPr>
        <w:pStyle w:val="ListParagraph"/>
        <w:numPr>
          <w:ilvl w:val="0"/>
          <w:numId w:val="2"/>
        </w:numPr>
        <w:spacing w:line="240" w:lineRule="auto"/>
      </w:pPr>
      <w:r>
        <w:t xml:space="preserve">Find a quadratic equation that fits the </w:t>
      </w:r>
      <w:r w:rsidR="001F3AAB">
        <w:t>data in</w:t>
      </w:r>
      <w:r>
        <w:t xml:space="preserve"> the scatter plot</w:t>
      </w:r>
      <w:r w:rsidR="00581247">
        <w:t>, this is your revenue function R(x)</w:t>
      </w:r>
      <w:r>
        <w:t>.</w:t>
      </w:r>
      <w:r w:rsidR="00581247">
        <w:t xml:space="preserve"> Graph this function both on your calculator and sketch it over the scatterplot of #2.</w:t>
      </w:r>
      <w:r w:rsidR="002A1248">
        <w:t xml:space="preserve">  Label this curve R(x).</w:t>
      </w:r>
    </w:p>
    <w:p w:rsidR="002A1248" w:rsidRDefault="002A1248" w:rsidP="002A1248">
      <w:pPr>
        <w:pStyle w:val="ListParagraph"/>
      </w:pPr>
    </w:p>
    <w:p w:rsidR="002A1248" w:rsidRDefault="002A1248" w:rsidP="002A1248">
      <w:pPr>
        <w:pStyle w:val="ListParagraph"/>
      </w:pPr>
      <w:r>
        <w:t>R(x) = _________________________________________________</w:t>
      </w:r>
    </w:p>
    <w:p w:rsidR="002A1248" w:rsidRDefault="002A1248" w:rsidP="002A1248">
      <w:pPr>
        <w:pStyle w:val="ListParagraph"/>
      </w:pPr>
    </w:p>
    <w:p w:rsidR="00FD348B" w:rsidRDefault="00FD348B" w:rsidP="002A1248">
      <w:pPr>
        <w:pStyle w:val="ListParagraph"/>
        <w:numPr>
          <w:ilvl w:val="0"/>
          <w:numId w:val="2"/>
        </w:numPr>
        <w:spacing w:line="240" w:lineRule="auto"/>
      </w:pPr>
      <w:r>
        <w:t xml:space="preserve">Using your </w:t>
      </w:r>
      <w:r w:rsidR="00AE24E0">
        <w:t>model</w:t>
      </w:r>
      <w:r w:rsidR="00581247">
        <w:t xml:space="preserve"> from #3</w:t>
      </w:r>
      <w:r>
        <w:t xml:space="preserve">, find the </w:t>
      </w:r>
      <w:r w:rsidR="001F3AAB">
        <w:t>prices of the season pass</w:t>
      </w:r>
      <w:r>
        <w:t xml:space="preserve"> that produces the maximum revenue. How does this compare to the data collected, explain.</w:t>
      </w:r>
    </w:p>
    <w:p w:rsidR="00FD348B" w:rsidRPr="00581247" w:rsidRDefault="00FD348B" w:rsidP="002A1248">
      <w:pPr>
        <w:pStyle w:val="ListParagraph"/>
        <w:numPr>
          <w:ilvl w:val="0"/>
          <w:numId w:val="2"/>
        </w:numPr>
        <w:spacing w:line="240" w:lineRule="auto"/>
        <w:rPr>
          <w:rFonts w:ascii="Cambria Math" w:hAnsi="Cambria Math"/>
          <w:oMath/>
        </w:rPr>
      </w:pPr>
      <w:r>
        <w:lastRenderedPageBreak/>
        <w:t xml:space="preserve">The cost of the sporting events to the school is also a function of the price of the season pass. Suppose C(x) is a cost function such </w:t>
      </w:r>
      <w:r w:rsidR="001F3AAB">
        <w:t>that</w:t>
      </w:r>
      <m:oMath>
        <m:r>
          <w:rPr>
            <w:rFonts w:ascii="Cambria Math" w:hAnsi="Cambria Math"/>
          </w:rPr>
          <m:t>C(x) = - 150x + 54,000</m:t>
        </m:r>
      </m:oMath>
      <w:r w:rsidR="00581247">
        <w:rPr>
          <w:rFonts w:eastAsiaTheme="minorEastAsia"/>
        </w:rPr>
        <w:t xml:space="preserve">.  </w:t>
      </w:r>
      <w:r w:rsidR="001F3AAB">
        <w:rPr>
          <w:rFonts w:eastAsiaTheme="minorEastAsia"/>
        </w:rPr>
        <w:t xml:space="preserve">Graph this function on the same set axes as your revenue function R(x) in your calculator and sketch the curve on the scatterplot created for #2, label this curve C(x).  </w:t>
      </w:r>
      <w:r w:rsidR="00581247">
        <w:rPr>
          <w:rFonts w:eastAsiaTheme="minorEastAsia"/>
        </w:rPr>
        <w:t>What do you notice about the two graphs?</w:t>
      </w:r>
    </w:p>
    <w:p w:rsidR="00581247" w:rsidRDefault="00581247" w:rsidP="00581247">
      <w:pPr>
        <w:rPr>
          <w:rFonts w:eastAsiaTheme="minorEastAsia"/>
        </w:rPr>
      </w:pPr>
    </w:p>
    <w:p w:rsidR="00581247" w:rsidRPr="00581247" w:rsidRDefault="00581247" w:rsidP="00581247">
      <w:pPr>
        <w:rPr>
          <w:rFonts w:ascii="Cambria Math" w:hAnsi="Cambria Math"/>
          <w:oMath/>
        </w:rPr>
      </w:pPr>
    </w:p>
    <w:p w:rsidR="00581247" w:rsidRDefault="001F3AAB" w:rsidP="00581247">
      <w:pPr>
        <w:pStyle w:val="ListParagraph"/>
        <w:numPr>
          <w:ilvl w:val="0"/>
          <w:numId w:val="2"/>
        </w:numPr>
      </w:pPr>
      <w:r>
        <w:t>Using your graph, e</w:t>
      </w:r>
      <w:r w:rsidR="00581247">
        <w:t>xplain in words when the school makes a profit?</w:t>
      </w:r>
    </w:p>
    <w:p w:rsidR="00581247" w:rsidRDefault="00581247" w:rsidP="00581247"/>
    <w:p w:rsidR="00581247" w:rsidRDefault="001F3AAB" w:rsidP="002A1248">
      <w:pPr>
        <w:pStyle w:val="ListParagraph"/>
        <w:numPr>
          <w:ilvl w:val="0"/>
          <w:numId w:val="2"/>
        </w:numPr>
        <w:spacing w:line="240" w:lineRule="auto"/>
      </w:pPr>
      <w:r>
        <w:t>S</w:t>
      </w:r>
      <w:r w:rsidR="00581247">
        <w:t xml:space="preserve">pecifically for this situation, at what price(s) will </w:t>
      </w:r>
      <w:r>
        <w:t>the school make a profit</w:t>
      </w:r>
      <w:r w:rsidR="00581247">
        <w:t>?</w:t>
      </w:r>
      <w:r>
        <w:t xml:space="preserve">  (Determine graphically) </w:t>
      </w:r>
    </w:p>
    <w:p w:rsidR="00581247" w:rsidRDefault="00581247" w:rsidP="002A1248">
      <w:pPr>
        <w:pStyle w:val="ListParagraph"/>
        <w:spacing w:line="240" w:lineRule="auto"/>
      </w:pPr>
    </w:p>
    <w:p w:rsidR="00581247" w:rsidRDefault="00581247" w:rsidP="00581247">
      <w:pPr>
        <w:rPr>
          <w:rFonts w:eastAsiaTheme="minorEastAsia"/>
        </w:rPr>
      </w:pPr>
    </w:p>
    <w:p w:rsidR="00FD348B" w:rsidRPr="00FD348B" w:rsidRDefault="00FD348B" w:rsidP="00FD348B">
      <w:pPr>
        <w:pStyle w:val="ListParagraph"/>
        <w:rPr>
          <w:rFonts w:ascii="Cambria Math" w:hAnsi="Cambria Math"/>
          <w:oMath/>
        </w:rPr>
      </w:pPr>
    </w:p>
    <w:p w:rsidR="00FD348B" w:rsidRPr="002A1248" w:rsidRDefault="00FD348B" w:rsidP="002A1248">
      <w:pPr>
        <w:pStyle w:val="ListParagraph"/>
        <w:numPr>
          <w:ilvl w:val="0"/>
          <w:numId w:val="2"/>
        </w:numPr>
        <w:spacing w:line="240" w:lineRule="auto"/>
        <w:rPr>
          <w:rFonts w:ascii="Cambria Math" w:hAnsi="Cambria Math"/>
          <w:oMath/>
        </w:rPr>
      </w:pPr>
      <w:r w:rsidRPr="00581247">
        <w:rPr>
          <w:rFonts w:eastAsiaTheme="minorEastAsia"/>
        </w:rPr>
        <w:t>Find the Profit function in simplified format.</w:t>
      </w:r>
      <w:r w:rsidR="00581247">
        <w:rPr>
          <w:rFonts w:eastAsiaTheme="minorEastAsia"/>
        </w:rPr>
        <w:t xml:space="preserve">  Graph this function on the same set of axes as your revenue and cost functions.</w:t>
      </w:r>
    </w:p>
    <w:p w:rsidR="002A1248" w:rsidRPr="002A1248" w:rsidRDefault="002A1248" w:rsidP="002A1248">
      <w:pPr>
        <w:pStyle w:val="ListParagraph"/>
        <w:spacing w:line="240" w:lineRule="auto"/>
        <w:rPr>
          <w:rFonts w:ascii="Cambria Math" w:hAnsi="Cambria Math"/>
          <w:oMath/>
        </w:rPr>
      </w:pPr>
    </w:p>
    <w:p w:rsidR="002A1248" w:rsidRPr="002A1248" w:rsidRDefault="002A1248" w:rsidP="002A1248">
      <w:pPr>
        <w:spacing w:line="240" w:lineRule="auto"/>
        <w:ind w:firstLine="720"/>
        <w:rPr>
          <w:rFonts w:ascii="Cambria Math" w:hAnsi="Cambria Math"/>
          <w:oMath/>
        </w:rPr>
      </w:pPr>
      <w:r>
        <w:rPr>
          <w:rFonts w:eastAsiaTheme="minorEastAsia"/>
        </w:rPr>
        <w:t>P(x) = ______________________________________</w:t>
      </w:r>
    </w:p>
    <w:p w:rsidR="00581247" w:rsidRPr="00581247" w:rsidRDefault="00581247" w:rsidP="00581247">
      <w:pPr>
        <w:rPr>
          <w:rFonts w:ascii="Cambria Math" w:hAnsi="Cambria Math"/>
          <w:oMath/>
        </w:rPr>
      </w:pPr>
    </w:p>
    <w:p w:rsidR="00581247" w:rsidRPr="00581247" w:rsidRDefault="001F3AAB" w:rsidP="00581247">
      <w:pPr>
        <w:pStyle w:val="ListParagraph"/>
        <w:numPr>
          <w:ilvl w:val="0"/>
          <w:numId w:val="2"/>
        </w:numPr>
        <w:rPr>
          <w:rFonts w:ascii="Cambria Math" w:hAnsi="Cambria Math"/>
          <w:oMath/>
        </w:rPr>
      </w:pPr>
      <w:r>
        <w:rPr>
          <w:rFonts w:eastAsiaTheme="minorEastAsia"/>
        </w:rPr>
        <w:t xml:space="preserve">Determine </w:t>
      </w:r>
      <w:proofErr w:type="gramStart"/>
      <w:r>
        <w:rPr>
          <w:rFonts w:eastAsiaTheme="minorEastAsia"/>
        </w:rPr>
        <w:t xml:space="preserve">graphically </w:t>
      </w:r>
      <w:r w:rsidR="00581247">
        <w:rPr>
          <w:rFonts w:eastAsiaTheme="minorEastAsia"/>
        </w:rPr>
        <w:t xml:space="preserve"> were</w:t>
      </w:r>
      <w:proofErr w:type="gramEnd"/>
      <w:r w:rsidR="00581247">
        <w:rPr>
          <w:rFonts w:eastAsiaTheme="minorEastAsia"/>
        </w:rPr>
        <w:t xml:space="preserve"> P(x) = 0.   How do these values relate to the values you found in #</w:t>
      </w:r>
      <w:r>
        <w:rPr>
          <w:rFonts w:eastAsiaTheme="minorEastAsia"/>
        </w:rPr>
        <w:t>7?</w:t>
      </w:r>
      <w:r w:rsidR="00581247">
        <w:rPr>
          <w:rFonts w:eastAsiaTheme="minorEastAsia"/>
        </w:rPr>
        <w:t xml:space="preserve">  Explain.</w:t>
      </w:r>
    </w:p>
    <w:p w:rsidR="00581247" w:rsidRPr="00581247" w:rsidRDefault="00581247" w:rsidP="00581247">
      <w:pPr>
        <w:pStyle w:val="ListParagraph"/>
        <w:rPr>
          <w:rFonts w:eastAsiaTheme="minorEastAsia"/>
        </w:rPr>
      </w:pPr>
    </w:p>
    <w:p w:rsidR="00581247" w:rsidRDefault="00581247" w:rsidP="00581247">
      <w:pPr>
        <w:rPr>
          <w:rFonts w:eastAsiaTheme="minorEastAsia"/>
        </w:rPr>
      </w:pPr>
    </w:p>
    <w:p w:rsidR="00581247" w:rsidRDefault="00581247" w:rsidP="00581247">
      <w:pPr>
        <w:rPr>
          <w:rFonts w:eastAsiaTheme="minorEastAsia"/>
        </w:rPr>
      </w:pPr>
      <w:bookmarkStart w:id="0" w:name="_GoBack"/>
      <w:bookmarkEnd w:id="0"/>
    </w:p>
    <w:p w:rsidR="00FD348B" w:rsidRDefault="00FD348B" w:rsidP="00FD348B">
      <w:pPr>
        <w:pStyle w:val="ListParagraph"/>
        <w:numPr>
          <w:ilvl w:val="0"/>
          <w:numId w:val="2"/>
        </w:numPr>
      </w:pPr>
      <w:r>
        <w:t>What price would produce the maximum profit for the school? Is this the same price that would produce the maximum revenue?  Why or why not?</w:t>
      </w:r>
    </w:p>
    <w:sectPr w:rsidR="00FD348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2DE" w:rsidRDefault="002172DE" w:rsidP="00581247">
      <w:pPr>
        <w:spacing w:after="0" w:line="240" w:lineRule="auto"/>
      </w:pPr>
      <w:r>
        <w:separator/>
      </w:r>
    </w:p>
  </w:endnote>
  <w:endnote w:type="continuationSeparator" w:id="0">
    <w:p w:rsidR="002172DE" w:rsidRDefault="002172DE" w:rsidP="00581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2DE" w:rsidRDefault="002172DE" w:rsidP="00581247">
      <w:pPr>
        <w:spacing w:after="0" w:line="240" w:lineRule="auto"/>
      </w:pPr>
      <w:r>
        <w:separator/>
      </w:r>
    </w:p>
  </w:footnote>
  <w:footnote w:type="continuationSeparator" w:id="0">
    <w:p w:rsidR="002172DE" w:rsidRDefault="002172DE" w:rsidP="00581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5374934"/>
      <w:docPartObj>
        <w:docPartGallery w:val="Page Numbers (Top of Page)"/>
        <w:docPartUnique/>
      </w:docPartObj>
    </w:sdtPr>
    <w:sdtEndPr>
      <w:rPr>
        <w:noProof/>
      </w:rPr>
    </w:sdtEndPr>
    <w:sdtContent>
      <w:p w:rsidR="00581247" w:rsidRDefault="0058124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56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1247" w:rsidRDefault="005812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C3431"/>
    <w:multiLevelType w:val="hybridMultilevel"/>
    <w:tmpl w:val="7F86B7F8"/>
    <w:lvl w:ilvl="0" w:tplc="453453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96F60974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F6EF7"/>
    <w:multiLevelType w:val="hybridMultilevel"/>
    <w:tmpl w:val="830CC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440C4"/>
    <w:multiLevelType w:val="hybridMultilevel"/>
    <w:tmpl w:val="9C86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48B"/>
    <w:rsid w:val="001F3AAB"/>
    <w:rsid w:val="002172DE"/>
    <w:rsid w:val="00253F27"/>
    <w:rsid w:val="002A1248"/>
    <w:rsid w:val="003C53E0"/>
    <w:rsid w:val="00417BC0"/>
    <w:rsid w:val="004229A5"/>
    <w:rsid w:val="00581247"/>
    <w:rsid w:val="006F1CDA"/>
    <w:rsid w:val="00774561"/>
    <w:rsid w:val="00A1537F"/>
    <w:rsid w:val="00AE24E0"/>
    <w:rsid w:val="00B77F93"/>
    <w:rsid w:val="00D75AD0"/>
    <w:rsid w:val="00ED56EF"/>
    <w:rsid w:val="00F3145C"/>
    <w:rsid w:val="00FD348B"/>
    <w:rsid w:val="00FD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3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3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3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4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12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247"/>
  </w:style>
  <w:style w:type="paragraph" w:styleId="Footer">
    <w:name w:val="footer"/>
    <w:basedOn w:val="Normal"/>
    <w:link w:val="FooterChar"/>
    <w:uiPriority w:val="99"/>
    <w:unhideWhenUsed/>
    <w:rsid w:val="005812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2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3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3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3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4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12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247"/>
  </w:style>
  <w:style w:type="paragraph" w:styleId="Footer">
    <w:name w:val="footer"/>
    <w:basedOn w:val="Normal"/>
    <w:link w:val="FooterChar"/>
    <w:uiPriority w:val="99"/>
    <w:unhideWhenUsed/>
    <w:rsid w:val="005812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State University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User</dc:creator>
  <cp:lastModifiedBy>template</cp:lastModifiedBy>
  <cp:revision>2</cp:revision>
  <cp:lastPrinted>2018-05-04T21:29:00Z</cp:lastPrinted>
  <dcterms:created xsi:type="dcterms:W3CDTF">2018-05-04T21:42:00Z</dcterms:created>
  <dcterms:modified xsi:type="dcterms:W3CDTF">2018-05-04T21:42:00Z</dcterms:modified>
</cp:coreProperties>
</file>